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72342A" w14:textId="24B351BA" w:rsidR="00A20D09" w:rsidRDefault="00254E6A" w:rsidP="00A00814">
      <w:pPr>
        <w:spacing w:before="16" w:line="360" w:lineRule="auto"/>
        <w:jc w:val="center"/>
        <w:rPr>
          <w:b/>
          <w:sz w:val="44"/>
          <w:szCs w:val="44"/>
          <w:lang w:eastAsia="zh-CN"/>
        </w:rPr>
      </w:pPr>
      <w:bookmarkStart w:id="0" w:name="_Hlk72056397"/>
      <w:bookmarkEnd w:id="0"/>
      <w:r w:rsidRPr="0081047D">
        <w:rPr>
          <w:b/>
          <w:sz w:val="44"/>
          <w:szCs w:val="44"/>
          <w:lang w:eastAsia="zh-CN"/>
        </w:rPr>
        <w:t>Nanogenerators</w:t>
      </w:r>
      <w:r w:rsidR="00D17502">
        <w:rPr>
          <w:b/>
          <w:sz w:val="44"/>
          <w:szCs w:val="44"/>
          <w:lang w:eastAsia="zh-CN"/>
        </w:rPr>
        <w:t xml:space="preserve"> (202</w:t>
      </w:r>
      <w:r w:rsidR="00D43A21">
        <w:rPr>
          <w:b/>
          <w:sz w:val="44"/>
          <w:szCs w:val="44"/>
          <w:lang w:eastAsia="zh-CN"/>
        </w:rPr>
        <w:t>2</w:t>
      </w:r>
      <w:r w:rsidR="00D17502">
        <w:rPr>
          <w:b/>
          <w:sz w:val="44"/>
          <w:szCs w:val="44"/>
          <w:lang w:eastAsia="zh-CN"/>
        </w:rPr>
        <w:t>-202</w:t>
      </w:r>
      <w:r w:rsidR="006C594F">
        <w:rPr>
          <w:b/>
          <w:sz w:val="44"/>
          <w:szCs w:val="44"/>
          <w:lang w:eastAsia="zh-CN"/>
        </w:rPr>
        <w:t>4</w:t>
      </w:r>
      <w:r w:rsidR="00D17502">
        <w:rPr>
          <w:b/>
          <w:sz w:val="44"/>
          <w:szCs w:val="44"/>
          <w:lang w:eastAsia="zh-CN"/>
        </w:rPr>
        <w:t>)</w:t>
      </w:r>
    </w:p>
    <w:p w14:paraId="0BCDC744" w14:textId="50A152B5" w:rsidR="002E75C4" w:rsidRPr="002E75C4" w:rsidRDefault="00000000" w:rsidP="00A00814">
      <w:pPr>
        <w:spacing w:before="16" w:line="360" w:lineRule="auto"/>
        <w:jc w:val="center"/>
        <w:rPr>
          <w:rFonts w:eastAsiaTheme="minorEastAsia"/>
          <w:bCs/>
          <w:lang w:eastAsia="zh-CN"/>
        </w:rPr>
      </w:pPr>
      <w:hyperlink r:id="rId13" w:history="1">
        <w:r w:rsidR="002E75C4" w:rsidRPr="002E75C4">
          <w:rPr>
            <w:rStyle w:val="af3"/>
            <w:rFonts w:eastAsiaTheme="minorEastAsia" w:hint="eastAsia"/>
            <w:bCs/>
            <w:color w:val="auto"/>
            <w:lang w:eastAsia="zh-CN"/>
          </w:rPr>
          <w:t>B</w:t>
        </w:r>
        <w:r w:rsidR="002E75C4" w:rsidRPr="002E75C4">
          <w:rPr>
            <w:rStyle w:val="af3"/>
            <w:rFonts w:eastAsiaTheme="minorEastAsia"/>
            <w:bCs/>
            <w:color w:val="auto"/>
            <w:lang w:eastAsia="zh-CN"/>
          </w:rPr>
          <w:t xml:space="preserve">rowse in </w:t>
        </w:r>
        <w:r w:rsidR="002E75C4" w:rsidRPr="002E75C4">
          <w:rPr>
            <w:rStyle w:val="af3"/>
            <w:rFonts w:eastAsiaTheme="minorEastAsia" w:hint="eastAsia"/>
            <w:bCs/>
            <w:color w:val="auto"/>
            <w:lang w:eastAsia="zh-CN"/>
          </w:rPr>
          <w:t>t</w:t>
        </w:r>
        <w:r w:rsidR="002E75C4" w:rsidRPr="002E75C4">
          <w:rPr>
            <w:rStyle w:val="af3"/>
            <w:rFonts w:eastAsiaTheme="minorEastAsia"/>
            <w:bCs/>
            <w:color w:val="auto"/>
            <w:lang w:eastAsia="zh-CN"/>
          </w:rPr>
          <w:t>he web</w:t>
        </w:r>
      </w:hyperlink>
    </w:p>
    <w:p w14:paraId="5D459D27" w14:textId="77777777" w:rsidR="00E77FDC" w:rsidRPr="00E77FDC" w:rsidRDefault="00E77FDC" w:rsidP="0069597E">
      <w:pPr>
        <w:pStyle w:val="a5"/>
        <w:numPr>
          <w:ilvl w:val="0"/>
          <w:numId w:val="1"/>
        </w:numPr>
        <w:spacing w:line="360" w:lineRule="auto"/>
        <w:rPr>
          <w:b/>
          <w:bCs/>
          <w:kern w:val="2"/>
          <w:sz w:val="21"/>
          <w:szCs w:val="21"/>
          <w:lang w:eastAsia="zh-CN" w:bidi="ar-SA"/>
        </w:rPr>
      </w:pPr>
      <w:bookmarkStart w:id="1" w:name="_Hlk135593879"/>
      <w:bookmarkStart w:id="2" w:name="_Hlk131407376"/>
      <w:r w:rsidRPr="00E77FDC">
        <w:rPr>
          <w:b/>
          <w:bCs/>
          <w:kern w:val="2"/>
          <w:sz w:val="21"/>
          <w:szCs w:val="21"/>
          <w:lang w:eastAsia="zh-CN" w:bidi="ar-SA"/>
        </w:rPr>
        <w:t>Gel-Based Triboelectric Nanogenerators for Flexible Sensing: Principles, Properties, and Applications</w:t>
      </w:r>
      <w:r>
        <w:rPr>
          <w:rFonts w:eastAsiaTheme="minorEastAsia" w:hint="eastAsia"/>
          <w:b/>
          <w:bCs/>
          <w:kern w:val="2"/>
          <w:sz w:val="21"/>
          <w:szCs w:val="21"/>
          <w:lang w:eastAsia="zh-CN" w:bidi="ar-SA"/>
        </w:rPr>
        <w:t xml:space="preserve"> (</w:t>
      </w:r>
      <w:r w:rsidRPr="00E77FDC">
        <w:rPr>
          <w:b/>
          <w:bCs/>
          <w:kern w:val="2"/>
          <w:sz w:val="21"/>
          <w:szCs w:val="21"/>
          <w:lang w:eastAsia="zh-CN" w:bidi="ar-SA"/>
        </w:rPr>
        <w:t>Review</w:t>
      </w:r>
      <w:r>
        <w:rPr>
          <w:rFonts w:eastAsiaTheme="minorEastAsia" w:hint="eastAsia"/>
          <w:b/>
          <w:bCs/>
          <w:kern w:val="2"/>
          <w:sz w:val="21"/>
          <w:szCs w:val="21"/>
          <w:lang w:eastAsia="zh-CN" w:bidi="ar-SA"/>
        </w:rPr>
        <w:t>)</w:t>
      </w:r>
    </w:p>
    <w:p w14:paraId="3A8C3D24" w14:textId="77777777" w:rsidR="00E77FDC" w:rsidRPr="00E77FDC" w:rsidRDefault="00E77FDC" w:rsidP="00E77FDC">
      <w:pPr>
        <w:pStyle w:val="a5"/>
        <w:spacing w:line="360" w:lineRule="auto"/>
        <w:ind w:leftChars="200" w:left="480"/>
        <w:rPr>
          <w:kern w:val="2"/>
          <w:sz w:val="21"/>
          <w:szCs w:val="21"/>
          <w:lang w:eastAsia="zh-CN" w:bidi="ar-SA"/>
        </w:rPr>
      </w:pPr>
      <w:r w:rsidRPr="00E77FDC">
        <w:rPr>
          <w:kern w:val="2"/>
          <w:sz w:val="21"/>
          <w:szCs w:val="21"/>
          <w:lang w:eastAsia="zh-CN" w:bidi="ar-SA"/>
        </w:rPr>
        <w:t xml:space="preserve">Peng Lu, Xiaofang Liao, Xiaoyao Guo, Chenchen Cai, Yanhua Liu, Mingchao Chi, Guoli Du, Zhiting Wei, Xiangjiang Meng &amp; Shuangxi Nie </w:t>
      </w:r>
    </w:p>
    <w:p w14:paraId="3F70591C" w14:textId="58D6CE50" w:rsidR="00E77FDC" w:rsidRPr="00E77FDC" w:rsidRDefault="00E77FDC" w:rsidP="00E77FDC">
      <w:pPr>
        <w:pStyle w:val="a5"/>
        <w:spacing w:line="360" w:lineRule="auto"/>
        <w:ind w:leftChars="200" w:left="480"/>
        <w:rPr>
          <w:kern w:val="2"/>
          <w:sz w:val="21"/>
          <w:szCs w:val="21"/>
          <w:lang w:eastAsia="zh-CN" w:bidi="ar-SA"/>
        </w:rPr>
      </w:pPr>
      <w:r w:rsidRPr="00E77FDC">
        <w:rPr>
          <w:kern w:val="2"/>
          <w:sz w:val="21"/>
          <w:szCs w:val="21"/>
          <w:lang w:eastAsia="zh-CN" w:bidi="ar-SA"/>
        </w:rPr>
        <w:t>Nano-Micro Lett. 16, 206 (2024).</w:t>
      </w:r>
      <w:r w:rsidRPr="00E77FDC">
        <w:rPr>
          <w:rFonts w:hint="eastAsia"/>
          <w:kern w:val="2"/>
          <w:sz w:val="21"/>
          <w:szCs w:val="21"/>
          <w:lang w:eastAsia="zh-CN" w:bidi="ar-SA"/>
        </w:rPr>
        <w:t xml:space="preserve"> </w:t>
      </w:r>
      <w:hyperlink r:id="rId14" w:history="1">
        <w:r w:rsidRPr="00E77FDC">
          <w:rPr>
            <w:rStyle w:val="af3"/>
            <w:kern w:val="2"/>
            <w:sz w:val="21"/>
            <w:szCs w:val="21"/>
            <w:lang w:eastAsia="zh-CN" w:bidi="ar-SA"/>
          </w:rPr>
          <w:t>https://doi.org/10.1007/s40820-024-01432-2</w:t>
        </w:r>
      </w:hyperlink>
    </w:p>
    <w:p w14:paraId="277982B7" w14:textId="77136E03" w:rsidR="0013229B" w:rsidRPr="0013229B" w:rsidRDefault="0013229B" w:rsidP="0069597E">
      <w:pPr>
        <w:pStyle w:val="a5"/>
        <w:numPr>
          <w:ilvl w:val="0"/>
          <w:numId w:val="1"/>
        </w:numPr>
        <w:spacing w:line="360" w:lineRule="auto"/>
        <w:rPr>
          <w:b/>
          <w:bCs/>
          <w:kern w:val="2"/>
          <w:sz w:val="21"/>
          <w:szCs w:val="21"/>
          <w:lang w:eastAsia="zh-CN" w:bidi="ar-SA"/>
        </w:rPr>
      </w:pPr>
      <w:r w:rsidRPr="0013229B">
        <w:rPr>
          <w:b/>
          <w:bCs/>
          <w:kern w:val="2"/>
          <w:sz w:val="21"/>
          <w:szCs w:val="21"/>
          <w:lang w:eastAsia="zh-CN" w:bidi="ar-SA"/>
        </w:rPr>
        <w:t>Compliant Iontronic Triboelectric Gels with Phase-Locked Structure Enabled by Competitive Hydrogen Bonding</w:t>
      </w:r>
      <w:r>
        <w:rPr>
          <w:rFonts w:eastAsiaTheme="minorEastAsia" w:hint="eastAsia"/>
          <w:b/>
          <w:bCs/>
          <w:kern w:val="2"/>
          <w:sz w:val="21"/>
          <w:szCs w:val="21"/>
          <w:lang w:eastAsia="zh-CN" w:bidi="ar-SA"/>
        </w:rPr>
        <w:t xml:space="preserve"> (</w:t>
      </w:r>
      <w:r w:rsidRPr="0013229B">
        <w:rPr>
          <w:b/>
          <w:bCs/>
          <w:kern w:val="2"/>
          <w:sz w:val="21"/>
          <w:szCs w:val="21"/>
          <w:lang w:eastAsia="zh-CN" w:bidi="ar-SA"/>
        </w:rPr>
        <w:t>Article</w:t>
      </w:r>
      <w:r>
        <w:rPr>
          <w:rFonts w:eastAsiaTheme="minorEastAsia" w:hint="eastAsia"/>
          <w:b/>
          <w:bCs/>
          <w:kern w:val="2"/>
          <w:sz w:val="21"/>
          <w:szCs w:val="21"/>
          <w:lang w:eastAsia="zh-CN" w:bidi="ar-SA"/>
        </w:rPr>
        <w:t>)</w:t>
      </w:r>
    </w:p>
    <w:p w14:paraId="7C4B439D" w14:textId="77777777" w:rsidR="0013229B" w:rsidRPr="0013229B" w:rsidRDefault="0013229B" w:rsidP="0013229B">
      <w:pPr>
        <w:pStyle w:val="a5"/>
        <w:spacing w:line="360" w:lineRule="auto"/>
        <w:ind w:leftChars="200" w:left="480"/>
        <w:rPr>
          <w:kern w:val="2"/>
          <w:sz w:val="21"/>
          <w:szCs w:val="21"/>
          <w:lang w:eastAsia="zh-CN" w:bidi="ar-SA"/>
        </w:rPr>
      </w:pPr>
      <w:r w:rsidRPr="0013229B">
        <w:rPr>
          <w:kern w:val="2"/>
          <w:sz w:val="21"/>
          <w:szCs w:val="21"/>
          <w:lang w:eastAsia="zh-CN" w:bidi="ar-SA"/>
        </w:rPr>
        <w:t>Guoli Du, Yuzheng Shao, Bin Luo, Tao Liu, Jiamin Zhao, Ying Qin, Jinlong Wang, Song Zhang, Mingchao Chi, Cong Gao, Yanhua Liu, Chenchen Cai, Shuangfei Wang &amp; Shuangxi Nie</w:t>
      </w:r>
    </w:p>
    <w:p w14:paraId="563E78FF" w14:textId="5DDA7E4C" w:rsidR="0013229B" w:rsidRPr="0013229B" w:rsidRDefault="0013229B" w:rsidP="0013229B">
      <w:pPr>
        <w:pStyle w:val="a5"/>
        <w:spacing w:line="360" w:lineRule="auto"/>
        <w:ind w:leftChars="200" w:left="480"/>
        <w:rPr>
          <w:kern w:val="2"/>
          <w:sz w:val="21"/>
          <w:szCs w:val="21"/>
          <w:lang w:eastAsia="zh-CN" w:bidi="ar-SA"/>
        </w:rPr>
      </w:pPr>
      <w:r w:rsidRPr="0013229B">
        <w:rPr>
          <w:kern w:val="2"/>
          <w:sz w:val="21"/>
          <w:szCs w:val="21"/>
          <w:lang w:eastAsia="zh-CN" w:bidi="ar-SA"/>
        </w:rPr>
        <w:t>Nano-Micro Lett. 16, 170 (2024).</w:t>
      </w:r>
      <w:r w:rsidRPr="0013229B">
        <w:rPr>
          <w:rFonts w:hint="eastAsia"/>
          <w:kern w:val="2"/>
          <w:sz w:val="21"/>
          <w:szCs w:val="21"/>
          <w:lang w:eastAsia="zh-CN" w:bidi="ar-SA"/>
        </w:rPr>
        <w:t xml:space="preserve"> </w:t>
      </w:r>
      <w:hyperlink r:id="rId15" w:history="1">
        <w:r w:rsidRPr="0013229B">
          <w:rPr>
            <w:rStyle w:val="af3"/>
            <w:kern w:val="2"/>
            <w:sz w:val="21"/>
            <w:szCs w:val="21"/>
            <w:lang w:eastAsia="zh-CN" w:bidi="ar-SA"/>
          </w:rPr>
          <w:t>https://doi.org/10.1007/s40820-024-01387-4</w:t>
        </w:r>
      </w:hyperlink>
    </w:p>
    <w:p w14:paraId="7B1DF6EE" w14:textId="6E8A99E3" w:rsidR="0065568A" w:rsidRDefault="0065568A" w:rsidP="0069597E">
      <w:pPr>
        <w:pStyle w:val="a5"/>
        <w:numPr>
          <w:ilvl w:val="0"/>
          <w:numId w:val="1"/>
        </w:numPr>
        <w:spacing w:line="360" w:lineRule="auto"/>
        <w:rPr>
          <w:b/>
          <w:bCs/>
          <w:kern w:val="2"/>
          <w:sz w:val="21"/>
          <w:szCs w:val="21"/>
          <w:lang w:eastAsia="zh-CN" w:bidi="ar-SA"/>
        </w:rPr>
      </w:pPr>
      <w:r w:rsidRPr="0065568A">
        <w:rPr>
          <w:b/>
          <w:bCs/>
          <w:kern w:val="2"/>
          <w:sz w:val="21"/>
          <w:szCs w:val="21"/>
          <w:lang w:eastAsia="zh-CN" w:bidi="ar-SA"/>
        </w:rPr>
        <w:t>Moisture-Electric–Moisture-Sensitive Heterostructure Triggered Proton Hopping for Quality-Enhancing Moist-Electric Generator</w:t>
      </w:r>
      <w:r>
        <w:rPr>
          <w:b/>
          <w:bCs/>
          <w:kern w:val="2"/>
          <w:sz w:val="21"/>
          <w:szCs w:val="21"/>
          <w:lang w:eastAsia="zh-CN" w:bidi="ar-SA"/>
        </w:rPr>
        <w:t xml:space="preserve"> (</w:t>
      </w:r>
      <w:r w:rsidRPr="0065568A">
        <w:rPr>
          <w:b/>
          <w:bCs/>
          <w:kern w:val="2"/>
          <w:sz w:val="21"/>
          <w:szCs w:val="21"/>
          <w:lang w:eastAsia="zh-CN" w:bidi="ar-SA"/>
        </w:rPr>
        <w:t>Article</w:t>
      </w:r>
      <w:r>
        <w:rPr>
          <w:b/>
          <w:bCs/>
          <w:kern w:val="2"/>
          <w:sz w:val="21"/>
          <w:szCs w:val="21"/>
          <w:lang w:eastAsia="zh-CN" w:bidi="ar-SA"/>
        </w:rPr>
        <w:t>)</w:t>
      </w:r>
    </w:p>
    <w:p w14:paraId="3957D0A6" w14:textId="25BA4346" w:rsidR="0065568A" w:rsidRPr="0065568A" w:rsidRDefault="0065568A" w:rsidP="0065568A">
      <w:pPr>
        <w:pStyle w:val="a5"/>
        <w:spacing w:line="360" w:lineRule="auto"/>
        <w:ind w:leftChars="200" w:left="480"/>
        <w:rPr>
          <w:kern w:val="2"/>
          <w:sz w:val="21"/>
          <w:szCs w:val="21"/>
          <w:lang w:eastAsia="zh-CN" w:bidi="ar-SA"/>
        </w:rPr>
      </w:pPr>
      <w:r w:rsidRPr="0065568A">
        <w:rPr>
          <w:kern w:val="2"/>
          <w:sz w:val="21"/>
          <w:szCs w:val="21"/>
          <w:lang w:eastAsia="zh-CN" w:bidi="ar-SA"/>
        </w:rPr>
        <w:t xml:space="preserve">Ya’nan Yang, Jiaqi Wang, Zhe Wang, Changxiang Shao, Yuyang Han, Ying Wang, Xiaoting Liu, Xiaotong Sun, Liru Wang, Yuanyuan Li, Qiang Guo, Wenpeng Wu, Nan Chen &amp; Liangti Qu Nano-Micro Lett. 16, 56 (2024). </w:t>
      </w:r>
      <w:hyperlink r:id="rId16" w:history="1">
        <w:r w:rsidRPr="0065568A">
          <w:rPr>
            <w:rStyle w:val="af3"/>
            <w:kern w:val="2"/>
            <w:sz w:val="21"/>
            <w:szCs w:val="21"/>
            <w:lang w:eastAsia="zh-CN" w:bidi="ar-SA"/>
          </w:rPr>
          <w:t>https://doi.org/10.1007/s40820-023-01260-w</w:t>
        </w:r>
      </w:hyperlink>
    </w:p>
    <w:p w14:paraId="6098B9B0" w14:textId="22CD4EE1" w:rsidR="004E5128" w:rsidRDefault="004E5128" w:rsidP="0069597E">
      <w:pPr>
        <w:pStyle w:val="a5"/>
        <w:numPr>
          <w:ilvl w:val="0"/>
          <w:numId w:val="1"/>
        </w:numPr>
        <w:spacing w:line="360" w:lineRule="auto"/>
        <w:rPr>
          <w:b/>
          <w:bCs/>
          <w:kern w:val="2"/>
          <w:sz w:val="21"/>
          <w:szCs w:val="21"/>
          <w:lang w:eastAsia="zh-CN" w:bidi="ar-SA"/>
        </w:rPr>
      </w:pPr>
      <w:r w:rsidRPr="004E5128">
        <w:rPr>
          <w:b/>
          <w:bCs/>
          <w:kern w:val="2"/>
          <w:sz w:val="21"/>
          <w:szCs w:val="21"/>
          <w:lang w:eastAsia="zh-CN" w:bidi="ar-SA"/>
        </w:rPr>
        <w:t>A Review of Contact Electrification at Diversified Interfaces and Related Applications on Triboelectric Nanogenerator</w:t>
      </w:r>
      <w:r>
        <w:rPr>
          <w:b/>
          <w:bCs/>
          <w:kern w:val="2"/>
          <w:sz w:val="21"/>
          <w:szCs w:val="21"/>
          <w:lang w:eastAsia="zh-CN" w:bidi="ar-SA"/>
        </w:rPr>
        <w:t xml:space="preserve"> </w:t>
      </w:r>
      <w:r>
        <w:rPr>
          <w:rFonts w:ascii="宋体" w:eastAsia="宋体" w:hAnsi="宋体" w:cs="宋体"/>
          <w:b/>
          <w:bCs/>
          <w:kern w:val="2"/>
          <w:sz w:val="21"/>
          <w:szCs w:val="21"/>
          <w:lang w:eastAsia="zh-CN" w:bidi="ar-SA"/>
        </w:rPr>
        <w:t>(</w:t>
      </w:r>
      <w:r w:rsidRPr="004E5128">
        <w:rPr>
          <w:b/>
          <w:bCs/>
          <w:kern w:val="2"/>
          <w:sz w:val="21"/>
          <w:szCs w:val="21"/>
          <w:lang w:eastAsia="zh-CN" w:bidi="ar-SA"/>
        </w:rPr>
        <w:t>Review</w:t>
      </w:r>
      <w:r>
        <w:rPr>
          <w:b/>
          <w:bCs/>
          <w:kern w:val="2"/>
          <w:sz w:val="21"/>
          <w:szCs w:val="21"/>
          <w:lang w:eastAsia="zh-CN" w:bidi="ar-SA"/>
        </w:rPr>
        <w:t>)</w:t>
      </w:r>
    </w:p>
    <w:p w14:paraId="3DE330E2" w14:textId="77777777" w:rsidR="004E5128" w:rsidRPr="0013229B" w:rsidRDefault="004E5128" w:rsidP="004E5128">
      <w:pPr>
        <w:pStyle w:val="a5"/>
        <w:spacing w:line="360" w:lineRule="auto"/>
        <w:ind w:leftChars="200" w:left="480"/>
        <w:rPr>
          <w:kern w:val="2"/>
          <w:sz w:val="21"/>
          <w:szCs w:val="21"/>
          <w:lang w:val="fr-CA" w:eastAsia="zh-CN" w:bidi="ar-SA"/>
        </w:rPr>
      </w:pPr>
      <w:r w:rsidRPr="0013229B">
        <w:rPr>
          <w:kern w:val="2"/>
          <w:sz w:val="21"/>
          <w:szCs w:val="21"/>
          <w:lang w:val="fr-CA" w:eastAsia="zh-CN" w:bidi="ar-SA"/>
        </w:rPr>
        <w:t xml:space="preserve">Jun Hu, Mitsumasa Iwamoto &amp; Xiangyu Chen </w:t>
      </w:r>
    </w:p>
    <w:p w14:paraId="2BB15196" w14:textId="25B97F3C" w:rsidR="004E5128" w:rsidRPr="004E5128" w:rsidRDefault="004E5128" w:rsidP="004E5128">
      <w:pPr>
        <w:pStyle w:val="a5"/>
        <w:spacing w:line="360" w:lineRule="auto"/>
        <w:ind w:leftChars="200" w:left="480"/>
        <w:rPr>
          <w:kern w:val="2"/>
          <w:sz w:val="21"/>
          <w:szCs w:val="21"/>
          <w:lang w:eastAsia="zh-CN" w:bidi="ar-SA"/>
        </w:rPr>
      </w:pPr>
      <w:r w:rsidRPr="004E5128">
        <w:rPr>
          <w:kern w:val="2"/>
          <w:sz w:val="21"/>
          <w:szCs w:val="21"/>
          <w:lang w:eastAsia="zh-CN" w:bidi="ar-SA"/>
        </w:rPr>
        <w:t xml:space="preserve">Nano-Micro Lett. 16, 7 (2024). </w:t>
      </w:r>
      <w:hyperlink r:id="rId17" w:history="1">
        <w:r w:rsidRPr="004E5128">
          <w:rPr>
            <w:rStyle w:val="af3"/>
            <w:kern w:val="2"/>
            <w:sz w:val="21"/>
            <w:szCs w:val="21"/>
            <w:lang w:eastAsia="zh-CN" w:bidi="ar-SA"/>
          </w:rPr>
          <w:t>https://doi.org/10.1007/s40820-023-01238-8</w:t>
        </w:r>
      </w:hyperlink>
    </w:p>
    <w:p w14:paraId="2E7062D2" w14:textId="0F17BCD0" w:rsidR="0069597E" w:rsidRDefault="0069597E" w:rsidP="0069597E">
      <w:pPr>
        <w:pStyle w:val="a5"/>
        <w:numPr>
          <w:ilvl w:val="0"/>
          <w:numId w:val="1"/>
        </w:numPr>
        <w:spacing w:line="360" w:lineRule="auto"/>
        <w:rPr>
          <w:b/>
          <w:bCs/>
          <w:kern w:val="2"/>
          <w:sz w:val="21"/>
          <w:szCs w:val="21"/>
          <w:lang w:eastAsia="zh-CN" w:bidi="ar-SA"/>
        </w:rPr>
      </w:pPr>
      <w:r w:rsidRPr="004B3E0F">
        <w:rPr>
          <w:b/>
          <w:bCs/>
          <w:kern w:val="2"/>
          <w:sz w:val="21"/>
          <w:szCs w:val="21"/>
          <w:lang w:eastAsia="zh-CN" w:bidi="ar-SA"/>
        </w:rPr>
        <w:t>MXene Lubricated Tribovoltaic Nanogenerator with High Current Output and Long Lifetime</w:t>
      </w:r>
      <w:r>
        <w:rPr>
          <w:b/>
          <w:bCs/>
          <w:kern w:val="2"/>
          <w:sz w:val="21"/>
          <w:szCs w:val="21"/>
          <w:lang w:eastAsia="zh-CN" w:bidi="ar-SA"/>
        </w:rPr>
        <w:t xml:space="preserve"> (</w:t>
      </w:r>
      <w:r w:rsidR="006C594F">
        <w:rPr>
          <w:b/>
          <w:bCs/>
          <w:kern w:val="2"/>
          <w:sz w:val="21"/>
          <w:szCs w:val="21"/>
          <w:lang w:eastAsia="zh-CN" w:bidi="ar-SA"/>
        </w:rPr>
        <w:t>Article</w:t>
      </w:r>
      <w:r>
        <w:rPr>
          <w:b/>
          <w:bCs/>
          <w:kern w:val="2"/>
          <w:sz w:val="21"/>
          <w:szCs w:val="21"/>
          <w:lang w:eastAsia="zh-CN" w:bidi="ar-SA"/>
        </w:rPr>
        <w:t>)</w:t>
      </w:r>
    </w:p>
    <w:p w14:paraId="288BCE62" w14:textId="77777777" w:rsidR="0069597E" w:rsidRPr="004B3E0F" w:rsidRDefault="0069597E" w:rsidP="0069597E">
      <w:pPr>
        <w:pStyle w:val="a5"/>
        <w:spacing w:line="360" w:lineRule="auto"/>
        <w:ind w:leftChars="200" w:left="480"/>
        <w:rPr>
          <w:kern w:val="2"/>
          <w:sz w:val="21"/>
          <w:szCs w:val="21"/>
          <w:lang w:eastAsia="zh-CN" w:bidi="ar-SA"/>
        </w:rPr>
      </w:pPr>
      <w:r w:rsidRPr="004B3E0F">
        <w:rPr>
          <w:kern w:val="2"/>
          <w:sz w:val="21"/>
          <w:szCs w:val="21"/>
          <w:lang w:eastAsia="zh-CN" w:bidi="ar-SA"/>
        </w:rPr>
        <w:t xml:space="preserve">Wenyan Qiao, Linglin Zhou, Zhihao Zhao, Peiyuan Yang, Di Liu, Xiaoru Liu, Jiaqi Liu, Dongyang Liu, Zhong Lin Wang &amp; Jie Wang </w:t>
      </w:r>
    </w:p>
    <w:p w14:paraId="31EEBA5D" w14:textId="7EEA11B3" w:rsidR="0069597E" w:rsidRPr="0069597E" w:rsidRDefault="0069597E" w:rsidP="0069597E">
      <w:pPr>
        <w:pStyle w:val="a5"/>
        <w:spacing w:line="360" w:lineRule="auto"/>
        <w:ind w:leftChars="200" w:left="480"/>
        <w:rPr>
          <w:kern w:val="2"/>
          <w:sz w:val="21"/>
          <w:szCs w:val="21"/>
          <w:lang w:eastAsia="zh-CN" w:bidi="ar-SA"/>
        </w:rPr>
      </w:pPr>
      <w:r w:rsidRPr="004B3E0F">
        <w:rPr>
          <w:kern w:val="2"/>
          <w:sz w:val="21"/>
          <w:szCs w:val="21"/>
          <w:lang w:eastAsia="zh-CN" w:bidi="ar-SA"/>
        </w:rPr>
        <w:t xml:space="preserve">Nano-Micro Lett. 15, 218 (2023). </w:t>
      </w:r>
      <w:hyperlink r:id="rId18" w:history="1">
        <w:r w:rsidRPr="004B3E0F">
          <w:rPr>
            <w:rStyle w:val="af3"/>
            <w:kern w:val="2"/>
            <w:sz w:val="21"/>
            <w:szCs w:val="21"/>
            <w:lang w:eastAsia="zh-CN" w:bidi="ar-SA"/>
          </w:rPr>
          <w:t>https://doi.org/10.1007/s40820-023-01198-z</w:t>
        </w:r>
      </w:hyperlink>
    </w:p>
    <w:p w14:paraId="504819A8" w14:textId="3416E228" w:rsidR="0028379A" w:rsidRPr="002E75C4" w:rsidRDefault="0028379A" w:rsidP="00AF4A39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2E75C4">
        <w:rPr>
          <w:b/>
          <w:bCs/>
          <w:sz w:val="21"/>
          <w:szCs w:val="21"/>
        </w:rPr>
        <w:t>Harvesting Environment Mechanical Energy by Direct Current Triboelectric Nanogenerators (</w:t>
      </w:r>
      <w:r w:rsidR="006C594F">
        <w:rPr>
          <w:b/>
          <w:bCs/>
          <w:sz w:val="21"/>
          <w:szCs w:val="21"/>
        </w:rPr>
        <w:t>Review</w:t>
      </w:r>
      <w:r w:rsidRPr="002E75C4">
        <w:rPr>
          <w:b/>
          <w:bCs/>
          <w:sz w:val="21"/>
          <w:szCs w:val="21"/>
        </w:rPr>
        <w:t>)</w:t>
      </w:r>
    </w:p>
    <w:p w14:paraId="790D24B5" w14:textId="77777777" w:rsidR="0028379A" w:rsidRPr="0028379A" w:rsidRDefault="0028379A" w:rsidP="0028379A">
      <w:pPr>
        <w:pStyle w:val="af5"/>
        <w:spacing w:line="360" w:lineRule="auto"/>
        <w:ind w:left="425" w:firstLineChars="0" w:firstLine="0"/>
        <w:rPr>
          <w:b/>
          <w:bCs/>
          <w:color w:val="000000" w:themeColor="text1"/>
          <w:sz w:val="21"/>
          <w:szCs w:val="21"/>
        </w:rPr>
      </w:pPr>
      <w:r w:rsidRPr="0028379A">
        <w:rPr>
          <w:sz w:val="21"/>
          <w:szCs w:val="21"/>
        </w:rPr>
        <w:t xml:space="preserve">Chuncai Shan, Kaixian Li, Yuntao Cheng &amp; Chenguo Hu </w:t>
      </w:r>
      <w:r w:rsidRPr="0028379A">
        <w:rPr>
          <w:sz w:val="21"/>
          <w:szCs w:val="21"/>
        </w:rPr>
        <w:tab/>
      </w:r>
    </w:p>
    <w:p w14:paraId="08463C6D" w14:textId="77777777" w:rsidR="0028379A" w:rsidRPr="0028379A" w:rsidRDefault="0028379A" w:rsidP="0028379A">
      <w:pPr>
        <w:pStyle w:val="af5"/>
        <w:spacing w:line="360" w:lineRule="auto"/>
        <w:ind w:left="425" w:firstLineChars="0" w:firstLine="0"/>
        <w:rPr>
          <w:b/>
          <w:bCs/>
          <w:color w:val="000000" w:themeColor="text1"/>
          <w:sz w:val="21"/>
          <w:szCs w:val="21"/>
        </w:rPr>
      </w:pPr>
      <w:r w:rsidRPr="0028379A">
        <w:rPr>
          <w:sz w:val="21"/>
          <w:szCs w:val="21"/>
        </w:rPr>
        <w:t>Nano-Micro Lett. 15, 127 (2023).</w:t>
      </w:r>
      <w:r>
        <w:rPr>
          <w:sz w:val="21"/>
          <w:szCs w:val="21"/>
        </w:rPr>
        <w:t xml:space="preserve"> </w:t>
      </w:r>
      <w:hyperlink r:id="rId19" w:history="1">
        <w:r w:rsidRPr="00F74A50">
          <w:rPr>
            <w:rStyle w:val="af3"/>
            <w:sz w:val="21"/>
            <w:szCs w:val="21"/>
          </w:rPr>
          <w:t>https://doi.org/10.1007/s40820-023-01115-4</w:t>
        </w:r>
      </w:hyperlink>
    </w:p>
    <w:p w14:paraId="0988E111" w14:textId="23231739" w:rsidR="0028379A" w:rsidRPr="002E75C4" w:rsidRDefault="0028379A" w:rsidP="00AF4A39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2E75C4">
        <w:rPr>
          <w:b/>
          <w:bCs/>
          <w:sz w:val="21"/>
          <w:szCs w:val="21"/>
        </w:rPr>
        <w:t>Rational Design of Cellulosic Triboelectric Materials for Self-Powered Wearable Electronics (</w:t>
      </w:r>
      <w:r w:rsidR="006C594F">
        <w:rPr>
          <w:b/>
          <w:bCs/>
          <w:sz w:val="21"/>
          <w:szCs w:val="21"/>
        </w:rPr>
        <w:t>Review</w:t>
      </w:r>
      <w:r w:rsidRPr="002E75C4">
        <w:rPr>
          <w:b/>
          <w:bCs/>
          <w:sz w:val="21"/>
          <w:szCs w:val="21"/>
        </w:rPr>
        <w:t>)</w:t>
      </w:r>
    </w:p>
    <w:p w14:paraId="632EF6E1" w14:textId="3A06F94F" w:rsidR="0028379A" w:rsidRPr="0028379A" w:rsidRDefault="0028379A" w:rsidP="0028379A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28379A">
        <w:rPr>
          <w:sz w:val="21"/>
          <w:szCs w:val="21"/>
        </w:rPr>
        <w:t xml:space="preserve">Xiangjiang Meng, Chenchen Cai, Bin Luo, Tao Liu, Yuzheng Shao, Shuangfei Wang &amp; Shuangxi Nie </w:t>
      </w:r>
    </w:p>
    <w:p w14:paraId="1BC20E4D" w14:textId="77777777" w:rsidR="0028379A" w:rsidRPr="0028379A" w:rsidRDefault="0028379A" w:rsidP="0028379A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28379A">
        <w:rPr>
          <w:sz w:val="21"/>
          <w:szCs w:val="21"/>
        </w:rPr>
        <w:t xml:space="preserve">Nano-Micro Lett. 15, 124 (2023). </w:t>
      </w:r>
      <w:hyperlink r:id="rId20" w:history="1">
        <w:r w:rsidRPr="0028379A">
          <w:rPr>
            <w:rStyle w:val="af3"/>
            <w:sz w:val="21"/>
            <w:szCs w:val="21"/>
          </w:rPr>
          <w:t>https://doi.org/10.1007/s40820-023-01094-6</w:t>
        </w:r>
      </w:hyperlink>
    </w:p>
    <w:bookmarkEnd w:id="1"/>
    <w:p w14:paraId="7EAB5D69" w14:textId="0BBD4DC9" w:rsidR="00AF4A39" w:rsidRPr="002E75C4" w:rsidRDefault="00AF4A39" w:rsidP="00AF4A39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2E75C4">
        <w:rPr>
          <w:b/>
          <w:bCs/>
          <w:sz w:val="21"/>
          <w:szCs w:val="21"/>
        </w:rPr>
        <w:t>Self-Assembled Porous-Reinforcement Microstructure-Based Flexible Triboelectric Patch for Remote Healthcare (</w:t>
      </w:r>
      <w:r w:rsidR="006C594F">
        <w:rPr>
          <w:b/>
          <w:bCs/>
          <w:sz w:val="21"/>
          <w:szCs w:val="21"/>
        </w:rPr>
        <w:t>Article</w:t>
      </w:r>
      <w:r w:rsidRPr="002E75C4">
        <w:rPr>
          <w:b/>
          <w:bCs/>
          <w:sz w:val="21"/>
          <w:szCs w:val="21"/>
        </w:rPr>
        <w:t>)</w:t>
      </w:r>
    </w:p>
    <w:p w14:paraId="0F2B8341" w14:textId="77777777" w:rsidR="00AF4A39" w:rsidRPr="00B2081F" w:rsidRDefault="00AF4A39" w:rsidP="00AF4A39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B2081F">
        <w:rPr>
          <w:sz w:val="21"/>
          <w:szCs w:val="21"/>
        </w:rPr>
        <w:lastRenderedPageBreak/>
        <w:t xml:space="preserve">Hao Lei, Haifeng Ji, Xiaohan Liu, Bohan Lu, Linjie Xie, Eng Gee Lim, Xin Tu, Yina Liu, Peixuan Zhang, Chun Zhao, Xuhui Sun &amp; Zhen Wen </w:t>
      </w:r>
    </w:p>
    <w:p w14:paraId="1356FCB4" w14:textId="77777777" w:rsidR="00AF4A39" w:rsidRPr="00AF4A39" w:rsidRDefault="00AF4A39" w:rsidP="00AF4A39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B2081F">
        <w:rPr>
          <w:sz w:val="21"/>
          <w:szCs w:val="21"/>
        </w:rPr>
        <w:t>Nano-Micro Lett. 15, 109 (2023).</w:t>
      </w:r>
      <w:hyperlink r:id="rId21" w:history="1">
        <w:r w:rsidRPr="00B2081F">
          <w:rPr>
            <w:rStyle w:val="af3"/>
            <w:sz w:val="21"/>
            <w:szCs w:val="21"/>
          </w:rPr>
          <w:t> https://doi.org/10.1007/s40820-023-01081-x</w:t>
        </w:r>
      </w:hyperlink>
    </w:p>
    <w:p w14:paraId="0B293FB0" w14:textId="42518D6E" w:rsidR="00D96658" w:rsidRPr="002E75C4" w:rsidRDefault="00D96658" w:rsidP="00A00814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2E75C4">
        <w:rPr>
          <w:b/>
          <w:bCs/>
          <w:sz w:val="21"/>
          <w:szCs w:val="21"/>
        </w:rPr>
        <w:t>Mechanoluminescent-Triboelectric Bimodal Sensors for Self-Powered Sensing and Intelligent Control (</w:t>
      </w:r>
      <w:r w:rsidR="006C594F">
        <w:rPr>
          <w:b/>
          <w:bCs/>
          <w:sz w:val="21"/>
          <w:szCs w:val="21"/>
        </w:rPr>
        <w:t>Article</w:t>
      </w:r>
      <w:r w:rsidRPr="002E75C4">
        <w:rPr>
          <w:b/>
          <w:bCs/>
          <w:sz w:val="21"/>
          <w:szCs w:val="21"/>
        </w:rPr>
        <w:t>)</w:t>
      </w:r>
    </w:p>
    <w:p w14:paraId="487D028D" w14:textId="77777777" w:rsidR="00D96658" w:rsidRPr="00D96658" w:rsidRDefault="00D96658" w:rsidP="00A00814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D96658">
        <w:rPr>
          <w:sz w:val="21"/>
          <w:szCs w:val="21"/>
        </w:rPr>
        <w:t>Bo Zhou, Jize Liu, Xin Huang, Xiaoyan Qiu, Xin Yang, Hong Shao, Changyu Tang &amp; Xinxing Zhang</w:t>
      </w:r>
    </w:p>
    <w:p w14:paraId="7ED7BD3A" w14:textId="77777777" w:rsidR="00D96658" w:rsidRPr="00D96658" w:rsidRDefault="00D96658" w:rsidP="00A00814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D96658">
        <w:rPr>
          <w:sz w:val="21"/>
          <w:szCs w:val="21"/>
        </w:rPr>
        <w:t xml:space="preserve">Nano-Micro Lett. 15, 72 (2023). </w:t>
      </w:r>
      <w:hyperlink r:id="rId22" w:history="1">
        <w:r w:rsidRPr="00D96658">
          <w:rPr>
            <w:rStyle w:val="af3"/>
            <w:sz w:val="21"/>
            <w:szCs w:val="21"/>
          </w:rPr>
          <w:t>https://doi.org/10.1007/s40820-023-01054-0</w:t>
        </w:r>
      </w:hyperlink>
    </w:p>
    <w:bookmarkEnd w:id="2"/>
    <w:p w14:paraId="35834A64" w14:textId="32DC01D1" w:rsidR="001A67D4" w:rsidRPr="002E75C4" w:rsidRDefault="001A67D4" w:rsidP="00A00814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2E75C4">
        <w:rPr>
          <w:b/>
          <w:bCs/>
          <w:sz w:val="21"/>
          <w:szCs w:val="21"/>
        </w:rPr>
        <w:t>Recent Advances in One-Dimensional Micro/Nanomotors: Fabrication, Propulsion and Application (</w:t>
      </w:r>
      <w:r w:rsidR="006C594F">
        <w:rPr>
          <w:b/>
          <w:bCs/>
          <w:sz w:val="21"/>
          <w:szCs w:val="21"/>
        </w:rPr>
        <w:t>Review</w:t>
      </w:r>
      <w:r w:rsidRPr="002E75C4">
        <w:rPr>
          <w:b/>
          <w:bCs/>
          <w:sz w:val="21"/>
          <w:szCs w:val="21"/>
        </w:rPr>
        <w:t>)</w:t>
      </w:r>
    </w:p>
    <w:p w14:paraId="08C99C99" w14:textId="77777777" w:rsidR="001A67D4" w:rsidRPr="001A67D4" w:rsidRDefault="001A67D4" w:rsidP="00A00814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1A67D4">
        <w:rPr>
          <w:sz w:val="21"/>
          <w:szCs w:val="21"/>
        </w:rPr>
        <w:t>Yuhong Zheng, He Zhao, Yuepeng Cai, Beatriz Jurado-Sánchez &amp; Renfeng Dong</w:t>
      </w:r>
    </w:p>
    <w:p w14:paraId="39894AE3" w14:textId="77777777" w:rsidR="001A67D4" w:rsidRPr="001A67D4" w:rsidRDefault="001A67D4" w:rsidP="00A00814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1A67D4">
        <w:rPr>
          <w:sz w:val="21"/>
          <w:szCs w:val="21"/>
        </w:rPr>
        <w:t xml:space="preserve">Nano-Micro Lett. 15, 20 (2023). </w:t>
      </w:r>
      <w:hyperlink r:id="rId23" w:history="1">
        <w:r w:rsidRPr="001A67D4">
          <w:rPr>
            <w:rStyle w:val="af3"/>
            <w:sz w:val="21"/>
            <w:szCs w:val="21"/>
          </w:rPr>
          <w:t>https://doi.org/10.1007/s40820-022-00988-1</w:t>
        </w:r>
      </w:hyperlink>
    </w:p>
    <w:p w14:paraId="630AADDF" w14:textId="1EEFC878" w:rsidR="0081047D" w:rsidRPr="002E75C4" w:rsidRDefault="0081047D" w:rsidP="00A00814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2E75C4">
        <w:rPr>
          <w:b/>
          <w:bCs/>
          <w:sz w:val="21"/>
          <w:szCs w:val="21"/>
        </w:rPr>
        <w:t xml:space="preserve">Multidiscipline Applications of Triboelectric Nanogenerators for the Intelligent Era of Internet of Things </w:t>
      </w:r>
      <w:r w:rsidRPr="002E75C4">
        <w:rPr>
          <w:rFonts w:eastAsiaTheme="minorEastAsia"/>
          <w:b/>
          <w:bCs/>
          <w:sz w:val="21"/>
          <w:szCs w:val="21"/>
          <w:lang w:eastAsia="zh-CN"/>
        </w:rPr>
        <w:t>(</w:t>
      </w:r>
      <w:r w:rsidR="006C594F">
        <w:rPr>
          <w:rFonts w:eastAsiaTheme="minorEastAsia"/>
          <w:b/>
          <w:bCs/>
          <w:sz w:val="21"/>
          <w:szCs w:val="21"/>
          <w:lang w:eastAsia="zh-CN"/>
        </w:rPr>
        <w:t>Review</w:t>
      </w:r>
      <w:r w:rsidRPr="002E75C4">
        <w:rPr>
          <w:rFonts w:eastAsiaTheme="minorEastAsia"/>
          <w:b/>
          <w:bCs/>
          <w:sz w:val="21"/>
          <w:szCs w:val="21"/>
          <w:lang w:eastAsia="zh-CN"/>
        </w:rPr>
        <w:t>)</w:t>
      </w:r>
    </w:p>
    <w:p w14:paraId="2BBD21D3" w14:textId="77777777" w:rsidR="0081047D" w:rsidRPr="0081047D" w:rsidRDefault="0081047D" w:rsidP="00A00814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81047D">
        <w:rPr>
          <w:sz w:val="21"/>
          <w:szCs w:val="21"/>
        </w:rPr>
        <w:t>Xiaole Cao, Yao Xiong, Jia Sun, Xiaoyin Xie, Qijun Sun &amp; Zhong Lin Wang</w:t>
      </w:r>
    </w:p>
    <w:p w14:paraId="11C75F04" w14:textId="77777777" w:rsidR="0081047D" w:rsidRPr="0081047D" w:rsidRDefault="0081047D" w:rsidP="00A00814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81047D">
        <w:rPr>
          <w:sz w:val="21"/>
          <w:szCs w:val="21"/>
        </w:rPr>
        <w:t xml:space="preserve">Nano-Micro Lett. 15, 14 (2023). </w:t>
      </w:r>
      <w:hyperlink r:id="rId24" w:history="1">
        <w:r w:rsidRPr="0081047D">
          <w:rPr>
            <w:rStyle w:val="af3"/>
            <w:sz w:val="21"/>
            <w:szCs w:val="21"/>
          </w:rPr>
          <w:t>https://doi.org/10.1007/s40820-022-00981-8</w:t>
        </w:r>
      </w:hyperlink>
    </w:p>
    <w:p w14:paraId="2894DB3F" w14:textId="26B43DC1" w:rsidR="00606405" w:rsidRPr="002E75C4" w:rsidRDefault="00606405" w:rsidP="00A00814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2E75C4">
        <w:rPr>
          <w:b/>
          <w:bCs/>
          <w:sz w:val="21"/>
          <w:szCs w:val="21"/>
        </w:rPr>
        <w:t>Human Machine Interface with Wearable Electronics Using Biodegradable Triboelectric Films for Calligraphy Practice and Correction (</w:t>
      </w:r>
      <w:r w:rsidR="006C594F">
        <w:rPr>
          <w:b/>
          <w:bCs/>
          <w:sz w:val="21"/>
          <w:szCs w:val="21"/>
        </w:rPr>
        <w:t>Article</w:t>
      </w:r>
      <w:r w:rsidRPr="002E75C4">
        <w:rPr>
          <w:b/>
          <w:bCs/>
          <w:sz w:val="21"/>
          <w:szCs w:val="21"/>
        </w:rPr>
        <w:t>)</w:t>
      </w:r>
    </w:p>
    <w:p w14:paraId="71ABBB9A" w14:textId="77777777" w:rsidR="00606405" w:rsidRPr="0081047D" w:rsidRDefault="00606405" w:rsidP="00A00814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81047D">
        <w:rPr>
          <w:sz w:val="21"/>
          <w:szCs w:val="21"/>
        </w:rPr>
        <w:t>Shen Shen, Jia Yi, Zhongda Sun, Zihao Guo, Tianyiyi He, Liyun Ma, Huimin Li, Jiajia Fu, Chengkuo Lee &amp; Zhong Lin Wang</w:t>
      </w:r>
    </w:p>
    <w:p w14:paraId="6448FA3B" w14:textId="77777777" w:rsidR="00606405" w:rsidRPr="0081047D" w:rsidRDefault="00606405" w:rsidP="00A00814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81047D">
        <w:rPr>
          <w:sz w:val="21"/>
          <w:szCs w:val="21"/>
        </w:rPr>
        <w:t xml:space="preserve">Nano-Micro Lett. 14, 225 (2022). </w:t>
      </w:r>
      <w:hyperlink r:id="rId25" w:history="1">
        <w:r w:rsidRPr="0081047D">
          <w:rPr>
            <w:rStyle w:val="af3"/>
            <w:sz w:val="21"/>
            <w:szCs w:val="21"/>
          </w:rPr>
          <w:t>https://doi.org/10.1007/s40820-022-00965-8</w:t>
        </w:r>
      </w:hyperlink>
    </w:p>
    <w:p w14:paraId="5EB489DD" w14:textId="201E06DF" w:rsidR="00A20D09" w:rsidRPr="002E75C4" w:rsidRDefault="00254E6A" w:rsidP="00A00814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2E75C4">
        <w:rPr>
          <w:b/>
          <w:bCs/>
          <w:sz w:val="21"/>
          <w:szCs w:val="21"/>
        </w:rPr>
        <w:t>Coupling Enhancement of a Flexible BiFeO</w:t>
      </w:r>
      <w:r w:rsidRPr="002E75C4">
        <w:rPr>
          <w:b/>
          <w:bCs/>
          <w:sz w:val="21"/>
          <w:szCs w:val="21"/>
          <w:vertAlign w:val="subscript"/>
        </w:rPr>
        <w:t>3</w:t>
      </w:r>
      <w:r w:rsidRPr="002E75C4">
        <w:rPr>
          <w:b/>
          <w:bCs/>
          <w:sz w:val="21"/>
          <w:szCs w:val="21"/>
        </w:rPr>
        <w:t xml:space="preserve"> Film-Based Nanogenerator for Simultaneously Scavenging Light and Vibration Energies (</w:t>
      </w:r>
      <w:r w:rsidR="006C594F">
        <w:rPr>
          <w:b/>
          <w:bCs/>
          <w:sz w:val="21"/>
          <w:szCs w:val="21"/>
        </w:rPr>
        <w:t>Article</w:t>
      </w:r>
      <w:r w:rsidRPr="002E75C4">
        <w:rPr>
          <w:b/>
          <w:bCs/>
          <w:sz w:val="21"/>
          <w:szCs w:val="21"/>
        </w:rPr>
        <w:t>)</w:t>
      </w:r>
    </w:p>
    <w:p w14:paraId="4F19DAB8" w14:textId="77777777" w:rsidR="00A20D09" w:rsidRPr="0081047D" w:rsidRDefault="00254E6A" w:rsidP="00A00814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81047D">
        <w:rPr>
          <w:sz w:val="21"/>
          <w:szCs w:val="21"/>
        </w:rPr>
        <w:t xml:space="preserve">Xiao Han, Yun Ji, Li Wu, Yanlong Xia, Chris R. Bowen &amp; Ya Yang </w:t>
      </w:r>
    </w:p>
    <w:p w14:paraId="2DE8B337" w14:textId="77777777" w:rsidR="00A20D09" w:rsidRPr="0081047D" w:rsidRDefault="00254E6A" w:rsidP="00A00814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81047D">
        <w:rPr>
          <w:sz w:val="21"/>
          <w:szCs w:val="21"/>
        </w:rPr>
        <w:t xml:space="preserve">Nano-Micro Lett. 14, 198 (2022). </w:t>
      </w:r>
      <w:hyperlink r:id="rId26" w:history="1">
        <w:r w:rsidRPr="0081047D">
          <w:rPr>
            <w:rStyle w:val="af3"/>
            <w:sz w:val="21"/>
            <w:szCs w:val="21"/>
          </w:rPr>
          <w:t>https://doi.org/10.1007/s40820-022-00943-0</w:t>
        </w:r>
      </w:hyperlink>
    </w:p>
    <w:p w14:paraId="53300DCF" w14:textId="33267D1D" w:rsidR="00A20D09" w:rsidRPr="002E75C4" w:rsidRDefault="00254E6A" w:rsidP="00A00814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2E75C4">
        <w:rPr>
          <w:b/>
          <w:bCs/>
          <w:sz w:val="21"/>
          <w:szCs w:val="21"/>
        </w:rPr>
        <w:t>Self-Powered, Long-Durable, and Highly Selective Oil–Solid Triboelectric Nanogenerator for Energy Harvesting and Intelligent Monitoring (</w:t>
      </w:r>
      <w:r w:rsidR="006C594F">
        <w:rPr>
          <w:b/>
          <w:bCs/>
          <w:sz w:val="21"/>
          <w:szCs w:val="21"/>
        </w:rPr>
        <w:t>Article</w:t>
      </w:r>
      <w:r w:rsidRPr="002E75C4">
        <w:rPr>
          <w:b/>
          <w:bCs/>
          <w:sz w:val="21"/>
          <w:szCs w:val="21"/>
        </w:rPr>
        <w:t>)</w:t>
      </w:r>
    </w:p>
    <w:p w14:paraId="758EAD51" w14:textId="77777777" w:rsidR="00A20D09" w:rsidRPr="0081047D" w:rsidRDefault="00254E6A" w:rsidP="00A00814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81047D">
        <w:rPr>
          <w:sz w:val="21"/>
          <w:szCs w:val="21"/>
        </w:rPr>
        <w:t>Jun Zhao, Di Wang, Fan Zhang, Jinshan Pan, Per Claesson, Roland Larsson &amp; Yijun Shi</w:t>
      </w:r>
    </w:p>
    <w:p w14:paraId="7D9BE493" w14:textId="77777777" w:rsidR="00A20D09" w:rsidRPr="0081047D" w:rsidRDefault="00254E6A" w:rsidP="00A00814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81047D">
        <w:rPr>
          <w:sz w:val="21"/>
          <w:szCs w:val="21"/>
        </w:rPr>
        <w:t xml:space="preserve">Nano-Micro Lett. 14, 160 (2022). </w:t>
      </w:r>
      <w:hyperlink r:id="rId27" w:history="1">
        <w:r w:rsidRPr="0081047D">
          <w:rPr>
            <w:rStyle w:val="af3"/>
            <w:sz w:val="21"/>
            <w:szCs w:val="21"/>
          </w:rPr>
          <w:t>https://doi.org/10.1007/s40820-022-00903-8</w:t>
        </w:r>
      </w:hyperlink>
    </w:p>
    <w:p w14:paraId="609CC7D2" w14:textId="5133E6FB" w:rsidR="00A20D09" w:rsidRPr="002E75C4" w:rsidRDefault="00254E6A" w:rsidP="00A00814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2E75C4">
        <w:rPr>
          <w:b/>
          <w:bCs/>
          <w:sz w:val="21"/>
          <w:szCs w:val="21"/>
        </w:rPr>
        <w:t>High Output Performance and Ultra-Durable DC Output for Triboelectric Nanogenerator Inspired by Primary Cell (</w:t>
      </w:r>
      <w:r w:rsidR="006C594F">
        <w:rPr>
          <w:b/>
          <w:bCs/>
          <w:sz w:val="21"/>
          <w:szCs w:val="21"/>
        </w:rPr>
        <w:t>Article</w:t>
      </w:r>
      <w:r w:rsidRPr="002E75C4">
        <w:rPr>
          <w:b/>
          <w:bCs/>
          <w:sz w:val="21"/>
          <w:szCs w:val="21"/>
        </w:rPr>
        <w:t>)</w:t>
      </w:r>
    </w:p>
    <w:p w14:paraId="79AABD32" w14:textId="77777777" w:rsidR="00A20D09" w:rsidRPr="0081047D" w:rsidRDefault="00254E6A" w:rsidP="00A00814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81047D">
        <w:rPr>
          <w:sz w:val="21"/>
          <w:szCs w:val="21"/>
        </w:rPr>
        <w:t>Shaoke Fu, Wencong He, Huiyuan Wu, Chuncai Shan, Yan Du, Gui Li, Ping Wang, Hengyu Guo, Jie Chen &amp; Chenguo Hu</w:t>
      </w:r>
    </w:p>
    <w:p w14:paraId="26291550" w14:textId="77777777" w:rsidR="00A20D09" w:rsidRPr="0081047D" w:rsidRDefault="00254E6A" w:rsidP="00A00814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81047D">
        <w:rPr>
          <w:sz w:val="21"/>
          <w:szCs w:val="21"/>
        </w:rPr>
        <w:t xml:space="preserve">Nano-Micro Lett. 14, 155 (2022). </w:t>
      </w:r>
      <w:hyperlink r:id="rId28" w:history="1">
        <w:r w:rsidRPr="0081047D">
          <w:rPr>
            <w:rStyle w:val="af3"/>
            <w:sz w:val="21"/>
            <w:szCs w:val="21"/>
          </w:rPr>
          <w:t>https://doi.org/10.1007/s40820-022-00898-2</w:t>
        </w:r>
      </w:hyperlink>
    </w:p>
    <w:p w14:paraId="11235224" w14:textId="29076CEB" w:rsidR="00A20D09" w:rsidRPr="002E75C4" w:rsidRDefault="00254E6A" w:rsidP="00A00814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2E75C4">
        <w:rPr>
          <w:b/>
          <w:bCs/>
          <w:sz w:val="21"/>
          <w:szCs w:val="21"/>
        </w:rPr>
        <w:t>Anti-Overturning Fully Symmetrical Triboelectric Nanogenerator Based on an Elliptic Cylindrical Structure for All-Weather Blue Energy Harvesting (</w:t>
      </w:r>
      <w:r w:rsidR="006C594F">
        <w:rPr>
          <w:b/>
          <w:bCs/>
          <w:sz w:val="21"/>
          <w:szCs w:val="21"/>
        </w:rPr>
        <w:t>Article</w:t>
      </w:r>
      <w:r w:rsidRPr="002E75C4">
        <w:rPr>
          <w:b/>
          <w:bCs/>
          <w:sz w:val="21"/>
          <w:szCs w:val="21"/>
        </w:rPr>
        <w:t>)</w:t>
      </w:r>
    </w:p>
    <w:p w14:paraId="1312EBC6" w14:textId="77777777" w:rsidR="00A20D09" w:rsidRPr="0081047D" w:rsidRDefault="00254E6A" w:rsidP="00A00814">
      <w:pPr>
        <w:spacing w:line="360" w:lineRule="auto"/>
        <w:ind w:leftChars="200" w:left="480"/>
        <w:rPr>
          <w:sz w:val="21"/>
          <w:szCs w:val="21"/>
          <w:lang w:eastAsia="zh-CN"/>
        </w:rPr>
      </w:pPr>
      <w:r w:rsidRPr="0081047D">
        <w:rPr>
          <w:sz w:val="21"/>
          <w:szCs w:val="21"/>
          <w:lang w:eastAsia="zh-CN"/>
        </w:rPr>
        <w:t>Dujuan Tan, Qixuan Zeng, Xue Wang, Songlei Yuan, Yanlin Luo, Xiaofang Zhang, Liming Tan, Chenguo Hu &amp; Guanlin Liu</w:t>
      </w:r>
    </w:p>
    <w:p w14:paraId="0AB224EC" w14:textId="76D1C7B5" w:rsidR="00A20D09" w:rsidRPr="009F3AA2" w:rsidRDefault="00254E6A" w:rsidP="009F3AA2">
      <w:pPr>
        <w:spacing w:line="360" w:lineRule="auto"/>
        <w:ind w:leftChars="200" w:left="480"/>
        <w:rPr>
          <w:rFonts w:eastAsiaTheme="minorEastAsia"/>
          <w:sz w:val="21"/>
          <w:szCs w:val="21"/>
          <w:lang w:val="en-US" w:eastAsia="zh-CN"/>
        </w:rPr>
      </w:pPr>
      <w:r w:rsidRPr="0081047D">
        <w:rPr>
          <w:sz w:val="21"/>
          <w:szCs w:val="21"/>
          <w:lang w:val="en-US" w:eastAsia="zh-CN"/>
        </w:rPr>
        <w:t xml:space="preserve">Nano-Micro Lett. 14, 124 (2022). </w:t>
      </w:r>
      <w:hyperlink r:id="rId29" w:history="1">
        <w:r w:rsidRPr="0081047D">
          <w:rPr>
            <w:rStyle w:val="af3"/>
            <w:sz w:val="21"/>
            <w:szCs w:val="21"/>
            <w:lang w:val="en-US" w:eastAsia="zh-CN"/>
          </w:rPr>
          <w:t>https://doi.org/10.1007/s40820-022-00866-w</w:t>
        </w:r>
      </w:hyperlink>
    </w:p>
    <w:p w14:paraId="6F3F2150" w14:textId="6264B083" w:rsidR="00A20D09" w:rsidRPr="002E75C4" w:rsidRDefault="00254E6A" w:rsidP="00A00814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2E75C4">
        <w:rPr>
          <w:b/>
          <w:bCs/>
          <w:sz w:val="21"/>
          <w:szCs w:val="21"/>
        </w:rPr>
        <w:lastRenderedPageBreak/>
        <w:t>Biodegradable, Super-Strong, and Conductive Cellulose Macrofibers for Fabric-Based Triboelectric Nanogenerator (</w:t>
      </w:r>
      <w:r w:rsidR="006C594F">
        <w:rPr>
          <w:b/>
          <w:bCs/>
          <w:sz w:val="21"/>
          <w:szCs w:val="21"/>
        </w:rPr>
        <w:t>Article</w:t>
      </w:r>
      <w:r w:rsidRPr="002E75C4">
        <w:rPr>
          <w:b/>
          <w:bCs/>
          <w:sz w:val="21"/>
          <w:szCs w:val="21"/>
        </w:rPr>
        <w:t>)</w:t>
      </w:r>
    </w:p>
    <w:p w14:paraId="63EDE103" w14:textId="77777777" w:rsidR="00A20D09" w:rsidRPr="0081047D" w:rsidRDefault="00254E6A" w:rsidP="00A00814">
      <w:pPr>
        <w:spacing w:line="360" w:lineRule="auto"/>
        <w:ind w:leftChars="200" w:left="480"/>
        <w:rPr>
          <w:sz w:val="21"/>
          <w:szCs w:val="21"/>
        </w:rPr>
      </w:pPr>
      <w:r w:rsidRPr="0081047D">
        <w:rPr>
          <w:sz w:val="21"/>
          <w:szCs w:val="21"/>
        </w:rPr>
        <w:t>Sanming Hu, Jing Han, Zhijun Shi, Kun Chen, Nuo Xu, Yifei Wang, Ruizhu Zheng, Yongzhen Tao, Qijun Sun, Zhong Lin Wang &amp; Guang Yang</w:t>
      </w:r>
    </w:p>
    <w:p w14:paraId="37DE201C" w14:textId="77777777" w:rsidR="00A20D09" w:rsidRPr="0081047D" w:rsidRDefault="00254E6A" w:rsidP="00A00814">
      <w:pPr>
        <w:spacing w:line="360" w:lineRule="auto"/>
        <w:ind w:leftChars="200" w:left="480"/>
        <w:rPr>
          <w:sz w:val="21"/>
          <w:szCs w:val="21"/>
        </w:rPr>
      </w:pPr>
      <w:r w:rsidRPr="0081047D">
        <w:rPr>
          <w:sz w:val="21"/>
          <w:szCs w:val="21"/>
        </w:rPr>
        <w:t xml:space="preserve">Nano-Micro Lett. 14, 115 (2022). </w:t>
      </w:r>
      <w:hyperlink r:id="rId30" w:history="1">
        <w:r w:rsidRPr="0081047D">
          <w:rPr>
            <w:rStyle w:val="af3"/>
            <w:sz w:val="21"/>
            <w:szCs w:val="21"/>
          </w:rPr>
          <w:t>https://doi.org/10.1007/s40820-022-00858-w</w:t>
        </w:r>
      </w:hyperlink>
    </w:p>
    <w:p w14:paraId="5F829ADA" w14:textId="33CA775A" w:rsidR="00A82878" w:rsidRPr="002E75C4" w:rsidRDefault="00A82878" w:rsidP="00A00814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2E75C4">
        <w:rPr>
          <w:b/>
          <w:bCs/>
          <w:sz w:val="21"/>
          <w:szCs w:val="21"/>
        </w:rPr>
        <w:t>A Liquid–Solid Interface-Based Triboelectric Tactile Sensor with Ultrahigh Sensitivity of 21.48 kPa</w:t>
      </w:r>
      <w:r w:rsidRPr="002E75C4">
        <w:rPr>
          <w:b/>
          <w:bCs/>
          <w:sz w:val="21"/>
          <w:szCs w:val="21"/>
          <w:vertAlign w:val="superscript"/>
        </w:rPr>
        <w:t>−1</w:t>
      </w:r>
      <w:r w:rsidRPr="002E75C4">
        <w:rPr>
          <w:b/>
          <w:bCs/>
          <w:sz w:val="21"/>
          <w:szCs w:val="21"/>
        </w:rPr>
        <w:t xml:space="preserve"> (</w:t>
      </w:r>
      <w:r w:rsidR="006C594F">
        <w:rPr>
          <w:b/>
          <w:bCs/>
          <w:sz w:val="21"/>
          <w:szCs w:val="21"/>
        </w:rPr>
        <w:t>Article</w:t>
      </w:r>
      <w:r w:rsidRPr="002E75C4">
        <w:rPr>
          <w:b/>
          <w:bCs/>
          <w:sz w:val="21"/>
          <w:szCs w:val="21"/>
        </w:rPr>
        <w:t>)</w:t>
      </w:r>
    </w:p>
    <w:p w14:paraId="307B7E61" w14:textId="77777777" w:rsidR="00A82878" w:rsidRPr="0081047D" w:rsidRDefault="00A82878" w:rsidP="00A00814">
      <w:pPr>
        <w:spacing w:line="360" w:lineRule="auto"/>
        <w:ind w:leftChars="200" w:left="480"/>
        <w:rPr>
          <w:sz w:val="21"/>
          <w:szCs w:val="21"/>
        </w:rPr>
      </w:pPr>
      <w:r w:rsidRPr="0081047D">
        <w:rPr>
          <w:sz w:val="21"/>
          <w:szCs w:val="21"/>
        </w:rPr>
        <w:t>Jingya Liu, Zhen Wen, Hao Lei, Zhenqiu Gao &amp; Xuhui Sun</w:t>
      </w:r>
    </w:p>
    <w:p w14:paraId="0CAC1945" w14:textId="77777777" w:rsidR="00A82878" w:rsidRPr="0081047D" w:rsidRDefault="00A82878" w:rsidP="00A00814">
      <w:pPr>
        <w:spacing w:line="360" w:lineRule="auto"/>
        <w:ind w:leftChars="200" w:left="480"/>
        <w:rPr>
          <w:sz w:val="21"/>
          <w:szCs w:val="21"/>
        </w:rPr>
      </w:pPr>
      <w:r w:rsidRPr="0081047D">
        <w:rPr>
          <w:sz w:val="21"/>
          <w:szCs w:val="21"/>
        </w:rPr>
        <w:t xml:space="preserve">Nano-Micro Lett. 14, 88 (2022). </w:t>
      </w:r>
      <w:hyperlink r:id="rId31" w:history="1">
        <w:r w:rsidRPr="0081047D">
          <w:rPr>
            <w:rStyle w:val="af3"/>
            <w:sz w:val="21"/>
            <w:szCs w:val="21"/>
          </w:rPr>
          <w:t>https://doi.org/10.1007/s40820-022-00831-7</w:t>
        </w:r>
      </w:hyperlink>
    </w:p>
    <w:p w14:paraId="4152313A" w14:textId="47BC584A" w:rsidR="00A20D09" w:rsidRPr="002E75C4" w:rsidRDefault="00254E6A" w:rsidP="00A00814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2E75C4">
        <w:rPr>
          <w:b/>
          <w:bCs/>
          <w:sz w:val="21"/>
          <w:szCs w:val="21"/>
        </w:rPr>
        <w:t>Ultralight Iontronic Triboelectric Mechanoreceptor with High Specific Outputs for Epidermal Electronics (</w:t>
      </w:r>
      <w:r w:rsidR="006C594F">
        <w:rPr>
          <w:b/>
          <w:bCs/>
          <w:sz w:val="21"/>
          <w:szCs w:val="21"/>
        </w:rPr>
        <w:t>Article</w:t>
      </w:r>
      <w:r w:rsidRPr="002E75C4">
        <w:rPr>
          <w:b/>
          <w:bCs/>
          <w:sz w:val="21"/>
          <w:szCs w:val="21"/>
        </w:rPr>
        <w:t>)</w:t>
      </w:r>
    </w:p>
    <w:p w14:paraId="09374AA7" w14:textId="77777777" w:rsidR="00A20D09" w:rsidRPr="0081047D" w:rsidRDefault="00254E6A" w:rsidP="00A00814">
      <w:pPr>
        <w:spacing w:line="360" w:lineRule="auto"/>
        <w:ind w:leftChars="200" w:left="480"/>
        <w:rPr>
          <w:sz w:val="21"/>
          <w:szCs w:val="21"/>
        </w:rPr>
      </w:pPr>
      <w:r w:rsidRPr="0081047D">
        <w:rPr>
          <w:sz w:val="21"/>
          <w:szCs w:val="21"/>
        </w:rPr>
        <w:t>Hai Lu Wang, Zi Hao Guo, Xiong Pu &amp; Zhong Lin Wang</w:t>
      </w:r>
    </w:p>
    <w:p w14:paraId="29378E35" w14:textId="77777777" w:rsidR="00A20D09" w:rsidRPr="0081047D" w:rsidRDefault="00254E6A" w:rsidP="00A00814">
      <w:pPr>
        <w:spacing w:line="360" w:lineRule="auto"/>
        <w:ind w:leftChars="200" w:left="480"/>
        <w:rPr>
          <w:sz w:val="21"/>
          <w:szCs w:val="21"/>
        </w:rPr>
      </w:pPr>
      <w:r w:rsidRPr="0081047D">
        <w:rPr>
          <w:sz w:val="21"/>
          <w:szCs w:val="21"/>
        </w:rPr>
        <w:t xml:space="preserve">Nano-Micro Lett. 14, 86 (2022). </w:t>
      </w:r>
      <w:hyperlink r:id="rId32" w:history="1">
        <w:r w:rsidRPr="0081047D">
          <w:rPr>
            <w:rStyle w:val="af3"/>
            <w:sz w:val="21"/>
            <w:szCs w:val="21"/>
          </w:rPr>
          <w:t>https://doi.org/10.1007/s40820-022-00834-4</w:t>
        </w:r>
      </w:hyperlink>
    </w:p>
    <w:p w14:paraId="5357612B" w14:textId="073FDF4C" w:rsidR="00A20D09" w:rsidRPr="002E75C4" w:rsidRDefault="00254E6A" w:rsidP="00A00814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2E75C4">
        <w:rPr>
          <w:b/>
          <w:bCs/>
          <w:sz w:val="21"/>
          <w:szCs w:val="21"/>
        </w:rPr>
        <w:t>Ultra-Stable and Durable Piezoelectric Nanogenerator with All-Weather Service Capability Based on N Doped 4H-SiC Nanohole Arrays (</w:t>
      </w:r>
      <w:r w:rsidR="006C594F">
        <w:rPr>
          <w:b/>
          <w:bCs/>
          <w:sz w:val="21"/>
          <w:szCs w:val="21"/>
        </w:rPr>
        <w:t>Article</w:t>
      </w:r>
      <w:r w:rsidRPr="002E75C4">
        <w:rPr>
          <w:b/>
          <w:bCs/>
          <w:sz w:val="21"/>
          <w:szCs w:val="21"/>
        </w:rPr>
        <w:t>)</w:t>
      </w:r>
    </w:p>
    <w:p w14:paraId="5A378743" w14:textId="77777777" w:rsidR="00A20D09" w:rsidRPr="0081047D" w:rsidRDefault="00254E6A" w:rsidP="00A00814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81047D">
        <w:rPr>
          <w:sz w:val="21"/>
          <w:szCs w:val="21"/>
        </w:rPr>
        <w:t>Linlin Zhou, Laipan Zhu, Tao Yang, Xinmei Hou, Zhengtao Du, Sheng Cao, Hailong Wang, Kuo-Chih Chou &amp; Zhong Lin Wang</w:t>
      </w:r>
    </w:p>
    <w:p w14:paraId="1F4CEA9C" w14:textId="77777777" w:rsidR="00A20D09" w:rsidRDefault="00254E6A" w:rsidP="00A00814">
      <w:pPr>
        <w:pStyle w:val="af5"/>
        <w:spacing w:line="360" w:lineRule="auto"/>
        <w:ind w:leftChars="200" w:left="480" w:firstLineChars="0" w:firstLine="0"/>
        <w:rPr>
          <w:rStyle w:val="af3"/>
          <w:sz w:val="21"/>
          <w:szCs w:val="21"/>
        </w:rPr>
      </w:pPr>
      <w:r w:rsidRPr="0081047D">
        <w:rPr>
          <w:sz w:val="21"/>
          <w:szCs w:val="21"/>
        </w:rPr>
        <w:t xml:space="preserve">Nano-Micro Lett. 14, 30 (2022). </w:t>
      </w:r>
      <w:hyperlink r:id="rId33" w:history="1">
        <w:r w:rsidRPr="0081047D">
          <w:rPr>
            <w:rStyle w:val="af3"/>
            <w:sz w:val="21"/>
            <w:szCs w:val="21"/>
          </w:rPr>
          <w:t>https://doi.org/10.1007/s40820-021-00779-0</w:t>
        </w:r>
      </w:hyperlink>
    </w:p>
    <w:p w14:paraId="1AB0037D" w14:textId="77777777" w:rsidR="006C594F" w:rsidRPr="006C594F" w:rsidRDefault="00715D06" w:rsidP="00715D06">
      <w:pPr>
        <w:pStyle w:val="af5"/>
        <w:numPr>
          <w:ilvl w:val="0"/>
          <w:numId w:val="1"/>
        </w:numPr>
        <w:spacing w:line="360" w:lineRule="auto"/>
        <w:ind w:firstLineChars="0"/>
        <w:rPr>
          <w:kern w:val="2"/>
          <w:sz w:val="21"/>
          <w:szCs w:val="21"/>
          <w:lang w:eastAsia="zh-CN"/>
        </w:rPr>
      </w:pPr>
      <w:r w:rsidRPr="00E534A8">
        <w:rPr>
          <w:b/>
          <w:bCs/>
          <w:sz w:val="21"/>
          <w:szCs w:val="21"/>
        </w:rPr>
        <w:t>A Broad Range Triboelectric Stiffness Sensor for Variable Inclusions Recognition</w:t>
      </w:r>
      <w:r>
        <w:rPr>
          <w:b/>
          <w:bCs/>
          <w:sz w:val="21"/>
          <w:szCs w:val="21"/>
        </w:rPr>
        <w:t>(</w:t>
      </w:r>
      <w:r w:rsidR="006C594F">
        <w:rPr>
          <w:b/>
          <w:bCs/>
          <w:sz w:val="21"/>
          <w:szCs w:val="21"/>
        </w:rPr>
        <w:t>Article</w:t>
      </w:r>
      <w:r>
        <w:rPr>
          <w:b/>
          <w:bCs/>
          <w:sz w:val="21"/>
          <w:szCs w:val="21"/>
        </w:rPr>
        <w:t>)</w:t>
      </w:r>
      <w:r w:rsidRPr="00E534A8">
        <w:rPr>
          <w:b/>
          <w:bCs/>
          <w:sz w:val="21"/>
          <w:szCs w:val="21"/>
        </w:rPr>
        <w:t xml:space="preserve"> </w:t>
      </w:r>
    </w:p>
    <w:p w14:paraId="288C47F3" w14:textId="38972D42" w:rsidR="00715D06" w:rsidRPr="00AE2047" w:rsidRDefault="00715D06" w:rsidP="00AE2047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AE2047">
        <w:rPr>
          <w:sz w:val="21"/>
          <w:szCs w:val="21"/>
        </w:rPr>
        <w:t xml:space="preserve">Ziyi Zhao, Zhentan Quan, Huaze Tang, Qinghao Xu, Hongfa Zhao, Zihan Wang, Ziwu Song, Shoujie Li, Ishara Dharmasena, Changsheng Wu &amp; Wenbo Ding </w:t>
      </w:r>
    </w:p>
    <w:p w14:paraId="28B101EE" w14:textId="77777777" w:rsidR="00715D06" w:rsidRPr="00E534A8" w:rsidRDefault="00715D06" w:rsidP="00AE2047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E534A8">
        <w:rPr>
          <w:sz w:val="21"/>
          <w:szCs w:val="21"/>
        </w:rPr>
        <w:t>Nano-Micro Lett. 15, 233 (2023).</w:t>
      </w:r>
      <w:r>
        <w:rPr>
          <w:sz w:val="21"/>
          <w:szCs w:val="21"/>
        </w:rPr>
        <w:t xml:space="preserve"> </w:t>
      </w:r>
      <w:hyperlink r:id="rId34" w:history="1">
        <w:r w:rsidRPr="00E534A8">
          <w:rPr>
            <w:rStyle w:val="af3"/>
            <w:sz w:val="21"/>
            <w:szCs w:val="21"/>
          </w:rPr>
          <w:t>https://doi.org/10.1007/s40820-023-01201-7</w:t>
        </w:r>
      </w:hyperlink>
    </w:p>
    <w:p w14:paraId="59A15F84" w14:textId="05D54B74" w:rsidR="00A20D09" w:rsidRPr="00715D06" w:rsidRDefault="00A20D09" w:rsidP="00A00814">
      <w:pPr>
        <w:pStyle w:val="a5"/>
        <w:spacing w:line="360" w:lineRule="auto"/>
        <w:ind w:leftChars="200" w:left="480"/>
        <w:jc w:val="both"/>
        <w:rPr>
          <w:kern w:val="2"/>
          <w:sz w:val="21"/>
          <w:szCs w:val="21"/>
          <w:lang w:val="de-DE" w:eastAsia="zh-CN" w:bidi="ar-SA"/>
        </w:rPr>
      </w:pPr>
    </w:p>
    <w:sectPr w:rsidR="00A20D09" w:rsidRPr="00715D06">
      <w:headerReference w:type="default" r:id="rId35"/>
      <w:footerReference w:type="default" r:id="rId36"/>
      <w:pgSz w:w="11906" w:h="16838"/>
      <w:pgMar w:top="1418" w:right="1418" w:bottom="1134" w:left="1418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1B113C" w14:textId="77777777" w:rsidR="00825A55" w:rsidRDefault="00825A55">
      <w:r>
        <w:separator/>
      </w:r>
    </w:p>
  </w:endnote>
  <w:endnote w:type="continuationSeparator" w:id="0">
    <w:p w14:paraId="0D5E4C4B" w14:textId="77777777" w:rsidR="00825A55" w:rsidRDefault="0082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dvOTce3d9a73">
    <w:altName w:val="Cambria"/>
    <w:charset w:val="00"/>
    <w:family w:val="roman"/>
    <w:pitch w:val="default"/>
  </w:font>
  <w:font w:name="ScalaSansPro-Regular">
    <w:altName w:val="Cambria"/>
    <w:charset w:val="00"/>
    <w:family w:val="roman"/>
    <w:pitch w:val="default"/>
  </w:font>
  <w:font w:name="STIX-Regular">
    <w:altName w:val="Cambria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F81C41" w14:textId="77777777" w:rsidR="00A20D09" w:rsidRDefault="00254E6A">
    <w:pPr>
      <w:pStyle w:val="a9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9D9F613" wp14:editId="19C22E9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9812739" w14:textId="77777777" w:rsidR="00A20D09" w:rsidRDefault="00000000">
                          <w:pPr>
                            <w:pStyle w:val="a9"/>
                            <w:jc w:val="center"/>
                          </w:pPr>
                          <w:sdt>
                            <w:sdtPr>
                              <w:rPr>
                                <w:rFonts w:asciiTheme="minorEastAsia" w:eastAsiaTheme="minorEastAsia" w:hAnsiTheme="minorEastAsia" w:cstheme="minorHAnsi"/>
                              </w:rPr>
                              <w:id w:val="-2004428897"/>
                            </w:sdtPr>
                            <w:sdtEndPr>
                              <w:rPr>
                                <w:rFonts w:asciiTheme="minorHAnsi" w:eastAsia="MS Mincho" w:hAnsiTheme="minorHAnsi"/>
                              </w:rPr>
                            </w:sdtEndPr>
                            <w:sdtContent>
                              <w:sdt>
                                <w:sdtPr>
                                  <w:rPr>
                                    <w:rFonts w:asciiTheme="minorEastAsia" w:eastAsiaTheme="minorEastAsia" w:hAnsiTheme="minorEastAsia" w:cstheme="minorHAnsi"/>
                                  </w:rPr>
                                  <w:id w:val="1728636285"/>
                                </w:sdtPr>
                                <w:sdtEndPr>
                                  <w:rPr>
                                    <w:rFonts w:asciiTheme="minorHAnsi" w:eastAsia="MS Mincho" w:hAnsiTheme="minorHAnsi"/>
                                  </w:rPr>
                                </w:sdtEndPr>
                                <w:sdtContent>
                                  <w:r w:rsidR="00254E6A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begin"/>
                                  </w:r>
                                  <w:r w:rsidR="00254E6A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instrText>PAGE</w:instrText>
                                  </w:r>
                                  <w:r w:rsidR="00254E6A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separate"/>
                                  </w:r>
                                  <w:r w:rsidR="00254E6A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  <w:lang w:val="zh-CN" w:eastAsia="zh-CN"/>
                                    </w:rPr>
                                    <w:t>2</w:t>
                                  </w:r>
                                  <w:r w:rsidR="00254E6A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end"/>
                                  </w:r>
                                  <w:r w:rsidR="00254E6A">
                                    <w:rPr>
                                      <w:rFonts w:asciiTheme="minorEastAsia" w:eastAsiaTheme="minorEastAsia" w:hAnsiTheme="minorEastAsia" w:cstheme="minorHAnsi"/>
                                      <w:lang w:val="zh-CN" w:eastAsia="zh-CN"/>
                                    </w:rPr>
                                    <w:t>/</w:t>
                                  </w:r>
                                  <w:r w:rsidR="00254E6A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begin"/>
                                  </w:r>
                                  <w:r w:rsidR="00254E6A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instrText>NUMPAGES</w:instrText>
                                  </w:r>
                                  <w:r w:rsidR="00254E6A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separate"/>
                                  </w:r>
                                  <w:r w:rsidR="00254E6A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  <w:lang w:val="zh-CN" w:eastAsia="zh-CN"/>
                                    </w:rPr>
                                    <w:t>2</w:t>
                                  </w:r>
                                  <w:r w:rsidR="00254E6A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end"/>
                                  </w:r>
                                </w:sdtContent>
                              </w:sdt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D9F613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49812739" w14:textId="77777777" w:rsidR="00A20D09" w:rsidRDefault="00000000">
                    <w:pPr>
                      <w:pStyle w:val="a9"/>
                      <w:jc w:val="center"/>
                    </w:pPr>
                    <w:sdt>
                      <w:sdtPr>
                        <w:rPr>
                          <w:rFonts w:asciiTheme="minorEastAsia" w:eastAsiaTheme="minorEastAsia" w:hAnsiTheme="minorEastAsia" w:cstheme="minorHAnsi"/>
                        </w:rPr>
                        <w:id w:val="-2004428897"/>
                      </w:sdtPr>
                      <w:sdtEndPr>
                        <w:rPr>
                          <w:rFonts w:asciiTheme="minorHAnsi" w:eastAsia="MS Mincho" w:hAnsiTheme="minorHAnsi"/>
                        </w:rPr>
                      </w:sdtEndPr>
                      <w:sdtContent>
                        <w:sdt>
                          <w:sdtPr>
                            <w:rPr>
                              <w:rFonts w:asciiTheme="minorEastAsia" w:eastAsiaTheme="minorEastAsia" w:hAnsiTheme="minorEastAsia" w:cstheme="minorHAnsi"/>
                            </w:rPr>
                            <w:id w:val="1728636285"/>
                          </w:sdtPr>
                          <w:sdtEndPr>
                            <w:rPr>
                              <w:rFonts w:asciiTheme="minorHAnsi" w:eastAsia="MS Mincho" w:hAnsiTheme="minorHAnsi"/>
                            </w:rPr>
                          </w:sdtEndPr>
                          <w:sdtContent>
                            <w:r w:rsidR="00254E6A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begin"/>
                            </w:r>
                            <w:r w:rsidR="00254E6A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instrText>PAGE</w:instrText>
                            </w:r>
                            <w:r w:rsidR="00254E6A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separate"/>
                            </w:r>
                            <w:r w:rsidR="00254E6A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  <w:lang w:val="zh-CN" w:eastAsia="zh-CN"/>
                              </w:rPr>
                              <w:t>2</w:t>
                            </w:r>
                            <w:r w:rsidR="00254E6A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end"/>
                            </w:r>
                            <w:r w:rsidR="00254E6A">
                              <w:rPr>
                                <w:rFonts w:asciiTheme="minorEastAsia" w:eastAsiaTheme="minorEastAsia" w:hAnsiTheme="minorEastAsia" w:cstheme="minorHAnsi"/>
                                <w:lang w:val="zh-CN" w:eastAsia="zh-CN"/>
                              </w:rPr>
                              <w:t>/</w:t>
                            </w:r>
                            <w:r w:rsidR="00254E6A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begin"/>
                            </w:r>
                            <w:r w:rsidR="00254E6A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instrText>NUMPAGES</w:instrText>
                            </w:r>
                            <w:r w:rsidR="00254E6A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separate"/>
                            </w:r>
                            <w:r w:rsidR="00254E6A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  <w:lang w:val="zh-CN" w:eastAsia="zh-CN"/>
                              </w:rPr>
                              <w:t>2</w:t>
                            </w:r>
                            <w:r w:rsidR="00254E6A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end"/>
                            </w:r>
                          </w:sdtContent>
                        </w:sdt>
                      </w:sdtContent>
                    </w:sdt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AB1CA6" w14:textId="77777777" w:rsidR="00825A55" w:rsidRDefault="00825A55">
      <w:r>
        <w:separator/>
      </w:r>
    </w:p>
  </w:footnote>
  <w:footnote w:type="continuationSeparator" w:id="0">
    <w:p w14:paraId="1FCD34A1" w14:textId="77777777" w:rsidR="00825A55" w:rsidRDefault="00825A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394322" w14:textId="77777777" w:rsidR="00A20D09" w:rsidRDefault="00000000">
    <w:pPr>
      <w:pBdr>
        <w:bottom w:val="single" w:sz="4" w:space="0" w:color="auto"/>
      </w:pBdr>
      <w:spacing w:before="14"/>
      <w:rPr>
        <w:rStyle w:val="af3"/>
        <w:rFonts w:eastAsia="宋体"/>
        <w:color w:val="4472C4" w:themeColor="accent1"/>
        <w:sz w:val="21"/>
        <w:lang w:val="en-US" w:eastAsia="zh-CN"/>
      </w:rPr>
    </w:pPr>
    <w:hyperlink r:id="rId1" w:history="1">
      <w:r w:rsidR="00254E6A">
        <w:rPr>
          <w:rStyle w:val="af3"/>
          <w:rFonts w:eastAsiaTheme="minorEastAsia"/>
          <w:lang w:val="en-US"/>
        </w:rPr>
        <w:t>N</w:t>
      </w:r>
      <w:r w:rsidR="00254E6A">
        <w:rPr>
          <w:rStyle w:val="af3"/>
          <w:rFonts w:eastAsiaTheme="minorEastAsia"/>
          <w:lang w:val="en-US" w:eastAsia="zh-CN"/>
        </w:rPr>
        <w:t>ano-Micro Letters</w:t>
      </w:r>
    </w:hyperlink>
    <w:r w:rsidR="00254E6A">
      <w:rPr>
        <w:rFonts w:eastAsiaTheme="minorEastAsia"/>
        <w:lang w:val="en-US" w:eastAsia="zh-CN"/>
      </w:rPr>
      <w:t xml:space="preserve">                            </w:t>
    </w:r>
    <w:r w:rsidR="00254E6A">
      <w:rPr>
        <w:rFonts w:eastAsiaTheme="minorEastAsia" w:hint="eastAsia"/>
        <w:lang w:val="en-US" w:eastAsia="zh-CN"/>
      </w:rPr>
      <w:t xml:space="preserve"> </w:t>
    </w:r>
    <w:r w:rsidR="00254E6A">
      <w:rPr>
        <w:rFonts w:eastAsiaTheme="minorEastAsia"/>
        <w:lang w:val="en-US" w:eastAsia="zh-CN"/>
      </w:rPr>
      <w:t xml:space="preserve">                                            </w:t>
    </w:r>
    <w:hyperlink r:id="rId2" w:history="1">
      <w:r w:rsidR="00254E6A">
        <w:rPr>
          <w:rStyle w:val="af3"/>
          <w:rFonts w:eastAsiaTheme="minorEastAsia"/>
          <w:lang w:val="en-US" w:eastAsia="zh-CN"/>
        </w:rPr>
        <w:t>Editorial_office@nmlett.org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B3F13E49"/>
    <w:multiLevelType w:val="singleLevel"/>
    <w:tmpl w:val="B3F13E49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 w15:restartNumberingAfterBreak="0">
    <w:nsid w:val="F2D5EE64"/>
    <w:multiLevelType w:val="singleLevel"/>
    <w:tmpl w:val="F2D5EE64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" w15:restartNumberingAfterBreak="0">
    <w:nsid w:val="02F72ED5"/>
    <w:multiLevelType w:val="singleLevel"/>
    <w:tmpl w:val="02F72ED5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  <w:sz w:val="21"/>
        <w:szCs w:val="21"/>
      </w:rPr>
    </w:lvl>
  </w:abstractNum>
  <w:abstractNum w:abstractNumId="3" w15:restartNumberingAfterBreak="0">
    <w:nsid w:val="7E1862E4"/>
    <w:multiLevelType w:val="singleLevel"/>
    <w:tmpl w:val="7E1862E4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 w16cid:durableId="93140003">
    <w:abstractNumId w:val="3"/>
  </w:num>
  <w:num w:numId="2" w16cid:durableId="321466208">
    <w:abstractNumId w:val="1"/>
  </w:num>
  <w:num w:numId="3" w16cid:durableId="1475024196">
    <w:abstractNumId w:val="2"/>
  </w:num>
  <w:num w:numId="4" w16cid:durableId="3013547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removePersonalInformation/>
  <w:bordersDoNotSurroundHeader/>
  <w:bordersDoNotSurroundFooter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TAytzAyNDIyMjE2MjdR0lEKTi0uzszPAykwrgUA1fYBBSwAAAA="/>
    <w:docVar w:name="commondata" w:val="eyJoZGlkIjoiNDBiM2U1NWJjOTJkZGVmN2ViMWFhM2VlOWY1YzAxMWMifQ=="/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ACS Nano 复制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pzxfdsddq29wrqezte35xa5jzdse205rtvf9&quot;&gt;我的EndNote库&lt;record-ids&gt;&lt;item&gt;191&lt;/item&gt;&lt;item&gt;245&lt;/item&gt;&lt;item&gt;415&lt;/item&gt;&lt;item&gt;420&lt;/item&gt;&lt;item&gt;428&lt;/item&gt;&lt;item&gt;467&lt;/item&gt;&lt;item&gt;472&lt;/item&gt;&lt;item&gt;486&lt;/item&gt;&lt;item&gt;491&lt;/item&gt;&lt;item&gt;500&lt;/item&gt;&lt;item&gt;502&lt;/item&gt;&lt;item&gt;505&lt;/item&gt;&lt;item&gt;516&lt;/item&gt;&lt;item&gt;517&lt;/item&gt;&lt;item&gt;520&lt;/item&gt;&lt;item&gt;721&lt;/item&gt;&lt;item&gt;731&lt;/item&gt;&lt;item&gt;732&lt;/item&gt;&lt;item&gt;735&lt;/item&gt;&lt;item&gt;739&lt;/item&gt;&lt;item&gt;740&lt;/item&gt;&lt;item&gt;741&lt;/item&gt;&lt;item&gt;742&lt;/item&gt;&lt;item&gt;745&lt;/item&gt;&lt;item&gt;747&lt;/item&gt;&lt;item&gt;749&lt;/item&gt;&lt;item&gt;757&lt;/item&gt;&lt;item&gt;762&lt;/item&gt;&lt;item&gt;768&lt;/item&gt;&lt;item&gt;775&lt;/item&gt;&lt;item&gt;781&lt;/item&gt;&lt;item&gt;1700&lt;/item&gt;&lt;item&gt;1719&lt;/item&gt;&lt;item&gt;1724&lt;/item&gt;&lt;item&gt;1731&lt;/item&gt;&lt;item&gt;1740&lt;/item&gt;&lt;item&gt;1756&lt;/item&gt;&lt;item&gt;1757&lt;/item&gt;&lt;item&gt;1767&lt;/item&gt;&lt;item&gt;1768&lt;/item&gt;&lt;item&gt;1769&lt;/item&gt;&lt;item&gt;1770&lt;/item&gt;&lt;item&gt;1772&lt;/item&gt;&lt;item&gt;1773&lt;/item&gt;&lt;item&gt;1774&lt;/item&gt;&lt;item&gt;1775&lt;/item&gt;&lt;item&gt;1776&lt;/item&gt;&lt;item&gt;1777&lt;/item&gt;&lt;item&gt;1784&lt;/item&gt;&lt;item&gt;1790&lt;/item&gt;&lt;item&gt;1792&lt;/item&gt;&lt;item&gt;1815&lt;/item&gt;&lt;item&gt;1819&lt;/item&gt;&lt;item&gt;1823&lt;/item&gt;&lt;item&gt;1837&lt;/item&gt;&lt;item&gt;1854&lt;/item&gt;&lt;item&gt;1855&lt;/item&gt;&lt;item&gt;1856&lt;/item&gt;&lt;item&gt;1862&lt;/item&gt;&lt;item&gt;1869&lt;/item&gt;&lt;/record-ids&gt;&lt;/item&gt;&lt;/Libraries&gt;"/>
  </w:docVars>
  <w:rsids>
    <w:rsidRoot w:val="002D16A0"/>
    <w:rsid w:val="000003BB"/>
    <w:rsid w:val="0000374D"/>
    <w:rsid w:val="00004550"/>
    <w:rsid w:val="00004A23"/>
    <w:rsid w:val="00006A0A"/>
    <w:rsid w:val="0000703E"/>
    <w:rsid w:val="00007A04"/>
    <w:rsid w:val="00010CDC"/>
    <w:rsid w:val="000112FC"/>
    <w:rsid w:val="000118B0"/>
    <w:rsid w:val="00011F40"/>
    <w:rsid w:val="00013342"/>
    <w:rsid w:val="0001454A"/>
    <w:rsid w:val="0001683C"/>
    <w:rsid w:val="000172E7"/>
    <w:rsid w:val="00017A12"/>
    <w:rsid w:val="000214A8"/>
    <w:rsid w:val="00023F64"/>
    <w:rsid w:val="0002522A"/>
    <w:rsid w:val="00027FB5"/>
    <w:rsid w:val="00030C02"/>
    <w:rsid w:val="00031222"/>
    <w:rsid w:val="000314D2"/>
    <w:rsid w:val="0003318F"/>
    <w:rsid w:val="00033A21"/>
    <w:rsid w:val="00040069"/>
    <w:rsid w:val="0004094E"/>
    <w:rsid w:val="00040B7B"/>
    <w:rsid w:val="000417FB"/>
    <w:rsid w:val="00041C1B"/>
    <w:rsid w:val="000437F7"/>
    <w:rsid w:val="00046A04"/>
    <w:rsid w:val="00050985"/>
    <w:rsid w:val="000541A4"/>
    <w:rsid w:val="0005501E"/>
    <w:rsid w:val="00055411"/>
    <w:rsid w:val="00055883"/>
    <w:rsid w:val="00057E6E"/>
    <w:rsid w:val="0006044D"/>
    <w:rsid w:val="00060D37"/>
    <w:rsid w:val="00062324"/>
    <w:rsid w:val="00063C0E"/>
    <w:rsid w:val="0006499E"/>
    <w:rsid w:val="00072EA7"/>
    <w:rsid w:val="00074201"/>
    <w:rsid w:val="00076EAD"/>
    <w:rsid w:val="00080294"/>
    <w:rsid w:val="0008287E"/>
    <w:rsid w:val="00083031"/>
    <w:rsid w:val="00084B74"/>
    <w:rsid w:val="0008740B"/>
    <w:rsid w:val="000904D3"/>
    <w:rsid w:val="0009268E"/>
    <w:rsid w:val="0009309C"/>
    <w:rsid w:val="00093F1B"/>
    <w:rsid w:val="00095DC2"/>
    <w:rsid w:val="000A1F4B"/>
    <w:rsid w:val="000A21A9"/>
    <w:rsid w:val="000A29FB"/>
    <w:rsid w:val="000A3E93"/>
    <w:rsid w:val="000A472C"/>
    <w:rsid w:val="000A5773"/>
    <w:rsid w:val="000A682F"/>
    <w:rsid w:val="000B05A0"/>
    <w:rsid w:val="000B33EE"/>
    <w:rsid w:val="000B4293"/>
    <w:rsid w:val="000B733C"/>
    <w:rsid w:val="000C1DCD"/>
    <w:rsid w:val="000C259E"/>
    <w:rsid w:val="000C3E0C"/>
    <w:rsid w:val="000C6252"/>
    <w:rsid w:val="000C6F8A"/>
    <w:rsid w:val="000D2BE7"/>
    <w:rsid w:val="000D2D4B"/>
    <w:rsid w:val="000D2F93"/>
    <w:rsid w:val="000D3844"/>
    <w:rsid w:val="000D45F4"/>
    <w:rsid w:val="000D5AB4"/>
    <w:rsid w:val="000D66DB"/>
    <w:rsid w:val="000D7C6F"/>
    <w:rsid w:val="000D7EBA"/>
    <w:rsid w:val="000E2B05"/>
    <w:rsid w:val="000E4722"/>
    <w:rsid w:val="000E4F64"/>
    <w:rsid w:val="000E6C58"/>
    <w:rsid w:val="000E788B"/>
    <w:rsid w:val="000E7A5B"/>
    <w:rsid w:val="000E7BBA"/>
    <w:rsid w:val="000F1096"/>
    <w:rsid w:val="000F1477"/>
    <w:rsid w:val="000F512F"/>
    <w:rsid w:val="001013F4"/>
    <w:rsid w:val="001054D4"/>
    <w:rsid w:val="0010686C"/>
    <w:rsid w:val="00107A07"/>
    <w:rsid w:val="00107C5F"/>
    <w:rsid w:val="00107CCC"/>
    <w:rsid w:val="00110011"/>
    <w:rsid w:val="001105BD"/>
    <w:rsid w:val="00111367"/>
    <w:rsid w:val="00111B49"/>
    <w:rsid w:val="00116C82"/>
    <w:rsid w:val="0011700E"/>
    <w:rsid w:val="00120E85"/>
    <w:rsid w:val="00120FEA"/>
    <w:rsid w:val="00123ADA"/>
    <w:rsid w:val="00124A83"/>
    <w:rsid w:val="00124CB6"/>
    <w:rsid w:val="00125573"/>
    <w:rsid w:val="001258C2"/>
    <w:rsid w:val="0012642A"/>
    <w:rsid w:val="00126D17"/>
    <w:rsid w:val="001305BF"/>
    <w:rsid w:val="00131D58"/>
    <w:rsid w:val="0013229B"/>
    <w:rsid w:val="00135A79"/>
    <w:rsid w:val="001370B1"/>
    <w:rsid w:val="001377CA"/>
    <w:rsid w:val="001404E1"/>
    <w:rsid w:val="00140B94"/>
    <w:rsid w:val="001423EF"/>
    <w:rsid w:val="001450FB"/>
    <w:rsid w:val="0014658A"/>
    <w:rsid w:val="00147DB8"/>
    <w:rsid w:val="00150560"/>
    <w:rsid w:val="00150C14"/>
    <w:rsid w:val="00151683"/>
    <w:rsid w:val="00151E98"/>
    <w:rsid w:val="0015392F"/>
    <w:rsid w:val="00154E8C"/>
    <w:rsid w:val="0015563E"/>
    <w:rsid w:val="00155F66"/>
    <w:rsid w:val="00160DD0"/>
    <w:rsid w:val="0016192E"/>
    <w:rsid w:val="0016390D"/>
    <w:rsid w:val="00163F4F"/>
    <w:rsid w:val="00164057"/>
    <w:rsid w:val="00165B37"/>
    <w:rsid w:val="00170369"/>
    <w:rsid w:val="00173757"/>
    <w:rsid w:val="00174176"/>
    <w:rsid w:val="001756CE"/>
    <w:rsid w:val="00181D92"/>
    <w:rsid w:val="001823B6"/>
    <w:rsid w:val="00182BA1"/>
    <w:rsid w:val="001848EB"/>
    <w:rsid w:val="00185DD3"/>
    <w:rsid w:val="00186570"/>
    <w:rsid w:val="00187DB9"/>
    <w:rsid w:val="0019077D"/>
    <w:rsid w:val="00190D9C"/>
    <w:rsid w:val="0019194D"/>
    <w:rsid w:val="00195FAF"/>
    <w:rsid w:val="001963DD"/>
    <w:rsid w:val="0019723B"/>
    <w:rsid w:val="001974E3"/>
    <w:rsid w:val="001A4240"/>
    <w:rsid w:val="001A50AE"/>
    <w:rsid w:val="001A67D4"/>
    <w:rsid w:val="001A6821"/>
    <w:rsid w:val="001A734D"/>
    <w:rsid w:val="001B3AF2"/>
    <w:rsid w:val="001B4224"/>
    <w:rsid w:val="001B48E8"/>
    <w:rsid w:val="001B665D"/>
    <w:rsid w:val="001B739A"/>
    <w:rsid w:val="001B7472"/>
    <w:rsid w:val="001C10AC"/>
    <w:rsid w:val="001C55FB"/>
    <w:rsid w:val="001C6D24"/>
    <w:rsid w:val="001D12BC"/>
    <w:rsid w:val="001D36B1"/>
    <w:rsid w:val="001D561D"/>
    <w:rsid w:val="001D5E82"/>
    <w:rsid w:val="001E18CC"/>
    <w:rsid w:val="001E3D2D"/>
    <w:rsid w:val="001E459E"/>
    <w:rsid w:val="001E4605"/>
    <w:rsid w:val="001E5F4E"/>
    <w:rsid w:val="001E7BA0"/>
    <w:rsid w:val="001F21AE"/>
    <w:rsid w:val="001F2689"/>
    <w:rsid w:val="001F2AB7"/>
    <w:rsid w:val="001F3C9B"/>
    <w:rsid w:val="001F3E62"/>
    <w:rsid w:val="001F3E77"/>
    <w:rsid w:val="001F4BD1"/>
    <w:rsid w:val="001F5110"/>
    <w:rsid w:val="001F544D"/>
    <w:rsid w:val="001F5702"/>
    <w:rsid w:val="001F65A2"/>
    <w:rsid w:val="002002FC"/>
    <w:rsid w:val="00201F71"/>
    <w:rsid w:val="00203934"/>
    <w:rsid w:val="0020446B"/>
    <w:rsid w:val="00204BA7"/>
    <w:rsid w:val="002072AB"/>
    <w:rsid w:val="00210140"/>
    <w:rsid w:val="00210734"/>
    <w:rsid w:val="002116F6"/>
    <w:rsid w:val="00211942"/>
    <w:rsid w:val="002121D0"/>
    <w:rsid w:val="00212CD6"/>
    <w:rsid w:val="00214D95"/>
    <w:rsid w:val="00215531"/>
    <w:rsid w:val="00215CB2"/>
    <w:rsid w:val="002162B2"/>
    <w:rsid w:val="00216F54"/>
    <w:rsid w:val="002208C5"/>
    <w:rsid w:val="00220933"/>
    <w:rsid w:val="00220C72"/>
    <w:rsid w:val="0022540C"/>
    <w:rsid w:val="00226AA4"/>
    <w:rsid w:val="00227B45"/>
    <w:rsid w:val="002304C4"/>
    <w:rsid w:val="00231B9F"/>
    <w:rsid w:val="00233C8A"/>
    <w:rsid w:val="0023440C"/>
    <w:rsid w:val="00236036"/>
    <w:rsid w:val="0023603F"/>
    <w:rsid w:val="00240D90"/>
    <w:rsid w:val="00242A1D"/>
    <w:rsid w:val="00243527"/>
    <w:rsid w:val="00245161"/>
    <w:rsid w:val="0024621D"/>
    <w:rsid w:val="00251C58"/>
    <w:rsid w:val="00253CB1"/>
    <w:rsid w:val="002543F9"/>
    <w:rsid w:val="00254DED"/>
    <w:rsid w:val="00254E6A"/>
    <w:rsid w:val="00255E12"/>
    <w:rsid w:val="00257ADD"/>
    <w:rsid w:val="00263723"/>
    <w:rsid w:val="00263CF8"/>
    <w:rsid w:val="00263E2C"/>
    <w:rsid w:val="00265635"/>
    <w:rsid w:val="00266389"/>
    <w:rsid w:val="002675F7"/>
    <w:rsid w:val="002725A5"/>
    <w:rsid w:val="002725DF"/>
    <w:rsid w:val="0027314F"/>
    <w:rsid w:val="00273C05"/>
    <w:rsid w:val="002743BA"/>
    <w:rsid w:val="00274E43"/>
    <w:rsid w:val="00276C3C"/>
    <w:rsid w:val="00281D44"/>
    <w:rsid w:val="0028289F"/>
    <w:rsid w:val="0028379A"/>
    <w:rsid w:val="00284157"/>
    <w:rsid w:val="00285631"/>
    <w:rsid w:val="0029072E"/>
    <w:rsid w:val="00290D94"/>
    <w:rsid w:val="00291F4A"/>
    <w:rsid w:val="0029203C"/>
    <w:rsid w:val="00294873"/>
    <w:rsid w:val="002A3C0E"/>
    <w:rsid w:val="002A3D1D"/>
    <w:rsid w:val="002A4A81"/>
    <w:rsid w:val="002A73A2"/>
    <w:rsid w:val="002A7CE8"/>
    <w:rsid w:val="002B002B"/>
    <w:rsid w:val="002B0671"/>
    <w:rsid w:val="002B262F"/>
    <w:rsid w:val="002B3553"/>
    <w:rsid w:val="002B5E06"/>
    <w:rsid w:val="002C0CFF"/>
    <w:rsid w:val="002C429E"/>
    <w:rsid w:val="002C7E35"/>
    <w:rsid w:val="002D09B9"/>
    <w:rsid w:val="002D16A0"/>
    <w:rsid w:val="002D16DC"/>
    <w:rsid w:val="002D2816"/>
    <w:rsid w:val="002D2930"/>
    <w:rsid w:val="002D2DFF"/>
    <w:rsid w:val="002D3D6D"/>
    <w:rsid w:val="002D5BF8"/>
    <w:rsid w:val="002D7ECC"/>
    <w:rsid w:val="002E1B8F"/>
    <w:rsid w:val="002E243A"/>
    <w:rsid w:val="002E28AB"/>
    <w:rsid w:val="002E2DEF"/>
    <w:rsid w:val="002E4E3E"/>
    <w:rsid w:val="002E71CC"/>
    <w:rsid w:val="002E75C4"/>
    <w:rsid w:val="002E76B2"/>
    <w:rsid w:val="002E79A2"/>
    <w:rsid w:val="002F2947"/>
    <w:rsid w:val="002F4214"/>
    <w:rsid w:val="002F4F4B"/>
    <w:rsid w:val="002F55FD"/>
    <w:rsid w:val="002F594C"/>
    <w:rsid w:val="00300DC9"/>
    <w:rsid w:val="00301984"/>
    <w:rsid w:val="00301B0B"/>
    <w:rsid w:val="00301E84"/>
    <w:rsid w:val="00302E7A"/>
    <w:rsid w:val="00303D1B"/>
    <w:rsid w:val="003046B7"/>
    <w:rsid w:val="0031318A"/>
    <w:rsid w:val="00313ECF"/>
    <w:rsid w:val="0031795B"/>
    <w:rsid w:val="00317A57"/>
    <w:rsid w:val="003200E1"/>
    <w:rsid w:val="00320A99"/>
    <w:rsid w:val="00321025"/>
    <w:rsid w:val="0032144B"/>
    <w:rsid w:val="00322D5B"/>
    <w:rsid w:val="00323AA3"/>
    <w:rsid w:val="00324398"/>
    <w:rsid w:val="00325AC2"/>
    <w:rsid w:val="00325DB3"/>
    <w:rsid w:val="00326A1C"/>
    <w:rsid w:val="00327FDC"/>
    <w:rsid w:val="0033141B"/>
    <w:rsid w:val="00334D7E"/>
    <w:rsid w:val="00335389"/>
    <w:rsid w:val="00335A19"/>
    <w:rsid w:val="003360E3"/>
    <w:rsid w:val="003371D5"/>
    <w:rsid w:val="003376CD"/>
    <w:rsid w:val="00341DA2"/>
    <w:rsid w:val="003438FB"/>
    <w:rsid w:val="00343940"/>
    <w:rsid w:val="003452C3"/>
    <w:rsid w:val="0034671B"/>
    <w:rsid w:val="00350005"/>
    <w:rsid w:val="003501A7"/>
    <w:rsid w:val="0035048A"/>
    <w:rsid w:val="00353561"/>
    <w:rsid w:val="003537BF"/>
    <w:rsid w:val="0036263B"/>
    <w:rsid w:val="00363B62"/>
    <w:rsid w:val="003645B0"/>
    <w:rsid w:val="0036494A"/>
    <w:rsid w:val="003649B2"/>
    <w:rsid w:val="00364B2C"/>
    <w:rsid w:val="003664F1"/>
    <w:rsid w:val="00367718"/>
    <w:rsid w:val="00367E3F"/>
    <w:rsid w:val="00371E82"/>
    <w:rsid w:val="003720D5"/>
    <w:rsid w:val="0037332D"/>
    <w:rsid w:val="00374FB6"/>
    <w:rsid w:val="003751D4"/>
    <w:rsid w:val="00377EA5"/>
    <w:rsid w:val="00377F77"/>
    <w:rsid w:val="00383073"/>
    <w:rsid w:val="0038438F"/>
    <w:rsid w:val="003867BE"/>
    <w:rsid w:val="00387C67"/>
    <w:rsid w:val="00387D98"/>
    <w:rsid w:val="00390B0F"/>
    <w:rsid w:val="00390B16"/>
    <w:rsid w:val="00390B38"/>
    <w:rsid w:val="00390B6B"/>
    <w:rsid w:val="00391CFE"/>
    <w:rsid w:val="0039353B"/>
    <w:rsid w:val="00394F9E"/>
    <w:rsid w:val="00395426"/>
    <w:rsid w:val="00395B91"/>
    <w:rsid w:val="00396615"/>
    <w:rsid w:val="0039700D"/>
    <w:rsid w:val="00397089"/>
    <w:rsid w:val="003978A8"/>
    <w:rsid w:val="003A0F30"/>
    <w:rsid w:val="003A3FA0"/>
    <w:rsid w:val="003A4C44"/>
    <w:rsid w:val="003A513B"/>
    <w:rsid w:val="003A5AD0"/>
    <w:rsid w:val="003A6CE3"/>
    <w:rsid w:val="003A7899"/>
    <w:rsid w:val="003B15EE"/>
    <w:rsid w:val="003B2F8A"/>
    <w:rsid w:val="003B4AB0"/>
    <w:rsid w:val="003B517D"/>
    <w:rsid w:val="003B60EC"/>
    <w:rsid w:val="003C00ED"/>
    <w:rsid w:val="003C1C0A"/>
    <w:rsid w:val="003C35DF"/>
    <w:rsid w:val="003C4A68"/>
    <w:rsid w:val="003C554F"/>
    <w:rsid w:val="003C61DD"/>
    <w:rsid w:val="003C67C4"/>
    <w:rsid w:val="003C7A7B"/>
    <w:rsid w:val="003D2966"/>
    <w:rsid w:val="003D3029"/>
    <w:rsid w:val="003D63E7"/>
    <w:rsid w:val="003E05F1"/>
    <w:rsid w:val="003E113B"/>
    <w:rsid w:val="003E4E59"/>
    <w:rsid w:val="003E5092"/>
    <w:rsid w:val="003E5EB8"/>
    <w:rsid w:val="003E7072"/>
    <w:rsid w:val="003E715D"/>
    <w:rsid w:val="003E7F51"/>
    <w:rsid w:val="003F0E11"/>
    <w:rsid w:val="003F103E"/>
    <w:rsid w:val="003F2C04"/>
    <w:rsid w:val="003F2E48"/>
    <w:rsid w:val="003F440C"/>
    <w:rsid w:val="003F4E9C"/>
    <w:rsid w:val="003F525A"/>
    <w:rsid w:val="003F7BE6"/>
    <w:rsid w:val="004006A9"/>
    <w:rsid w:val="00401226"/>
    <w:rsid w:val="00401513"/>
    <w:rsid w:val="00404548"/>
    <w:rsid w:val="00404F0B"/>
    <w:rsid w:val="004052AE"/>
    <w:rsid w:val="00410C29"/>
    <w:rsid w:val="004118A5"/>
    <w:rsid w:val="00413672"/>
    <w:rsid w:val="00414041"/>
    <w:rsid w:val="00414465"/>
    <w:rsid w:val="00414729"/>
    <w:rsid w:val="00414C80"/>
    <w:rsid w:val="00414F4B"/>
    <w:rsid w:val="00415615"/>
    <w:rsid w:val="00415EF9"/>
    <w:rsid w:val="00416629"/>
    <w:rsid w:val="00417DA1"/>
    <w:rsid w:val="004231F5"/>
    <w:rsid w:val="00423478"/>
    <w:rsid w:val="00425B76"/>
    <w:rsid w:val="004260A2"/>
    <w:rsid w:val="00426FC6"/>
    <w:rsid w:val="004273BC"/>
    <w:rsid w:val="00427C5F"/>
    <w:rsid w:val="0043001A"/>
    <w:rsid w:val="00431850"/>
    <w:rsid w:val="00431C83"/>
    <w:rsid w:val="00434184"/>
    <w:rsid w:val="0043451E"/>
    <w:rsid w:val="00440E3E"/>
    <w:rsid w:val="00440F3F"/>
    <w:rsid w:val="004453A2"/>
    <w:rsid w:val="00447B37"/>
    <w:rsid w:val="004507E5"/>
    <w:rsid w:val="004519AD"/>
    <w:rsid w:val="00452BE7"/>
    <w:rsid w:val="0045459A"/>
    <w:rsid w:val="004545DB"/>
    <w:rsid w:val="004572AB"/>
    <w:rsid w:val="0045786A"/>
    <w:rsid w:val="00460F76"/>
    <w:rsid w:val="00462F12"/>
    <w:rsid w:val="00463050"/>
    <w:rsid w:val="0046340F"/>
    <w:rsid w:val="00466168"/>
    <w:rsid w:val="0046778B"/>
    <w:rsid w:val="004714D4"/>
    <w:rsid w:val="004743B8"/>
    <w:rsid w:val="00475712"/>
    <w:rsid w:val="00480CCE"/>
    <w:rsid w:val="00481889"/>
    <w:rsid w:val="00482FAA"/>
    <w:rsid w:val="0049075F"/>
    <w:rsid w:val="004909FF"/>
    <w:rsid w:val="00492DA8"/>
    <w:rsid w:val="00494847"/>
    <w:rsid w:val="00495071"/>
    <w:rsid w:val="004A0888"/>
    <w:rsid w:val="004A43B6"/>
    <w:rsid w:val="004A70EE"/>
    <w:rsid w:val="004A774E"/>
    <w:rsid w:val="004A7D3E"/>
    <w:rsid w:val="004A7FF9"/>
    <w:rsid w:val="004B25BE"/>
    <w:rsid w:val="004B379D"/>
    <w:rsid w:val="004B5F0C"/>
    <w:rsid w:val="004B6031"/>
    <w:rsid w:val="004B772B"/>
    <w:rsid w:val="004C046E"/>
    <w:rsid w:val="004C1609"/>
    <w:rsid w:val="004C216B"/>
    <w:rsid w:val="004C5DD3"/>
    <w:rsid w:val="004D00F9"/>
    <w:rsid w:val="004D30F9"/>
    <w:rsid w:val="004D3457"/>
    <w:rsid w:val="004D4A32"/>
    <w:rsid w:val="004D64AB"/>
    <w:rsid w:val="004E5128"/>
    <w:rsid w:val="004E64BE"/>
    <w:rsid w:val="004E7CE8"/>
    <w:rsid w:val="004F271D"/>
    <w:rsid w:val="004F2BAB"/>
    <w:rsid w:val="004F4CAB"/>
    <w:rsid w:val="004F5114"/>
    <w:rsid w:val="004F7490"/>
    <w:rsid w:val="004F756C"/>
    <w:rsid w:val="005001FA"/>
    <w:rsid w:val="00500E73"/>
    <w:rsid w:val="005019AF"/>
    <w:rsid w:val="0050259A"/>
    <w:rsid w:val="0050488D"/>
    <w:rsid w:val="00504D12"/>
    <w:rsid w:val="0050527A"/>
    <w:rsid w:val="0050535A"/>
    <w:rsid w:val="005055A5"/>
    <w:rsid w:val="00506F15"/>
    <w:rsid w:val="00506FC8"/>
    <w:rsid w:val="005106F5"/>
    <w:rsid w:val="00511192"/>
    <w:rsid w:val="005118AD"/>
    <w:rsid w:val="00512353"/>
    <w:rsid w:val="00512824"/>
    <w:rsid w:val="00513120"/>
    <w:rsid w:val="005137B0"/>
    <w:rsid w:val="00521D68"/>
    <w:rsid w:val="005220C2"/>
    <w:rsid w:val="00522E88"/>
    <w:rsid w:val="00523369"/>
    <w:rsid w:val="0052398F"/>
    <w:rsid w:val="00526F36"/>
    <w:rsid w:val="00532960"/>
    <w:rsid w:val="005369CF"/>
    <w:rsid w:val="00537130"/>
    <w:rsid w:val="00540783"/>
    <w:rsid w:val="00540B19"/>
    <w:rsid w:val="00541F75"/>
    <w:rsid w:val="00545A73"/>
    <w:rsid w:val="00546BF6"/>
    <w:rsid w:val="00546DEB"/>
    <w:rsid w:val="00546F0F"/>
    <w:rsid w:val="005477E7"/>
    <w:rsid w:val="00547EEC"/>
    <w:rsid w:val="00550159"/>
    <w:rsid w:val="00551897"/>
    <w:rsid w:val="00551FFD"/>
    <w:rsid w:val="00552A0F"/>
    <w:rsid w:val="005551ED"/>
    <w:rsid w:val="00556419"/>
    <w:rsid w:val="005572B4"/>
    <w:rsid w:val="005572DD"/>
    <w:rsid w:val="00560564"/>
    <w:rsid w:val="00562E2B"/>
    <w:rsid w:val="005632BE"/>
    <w:rsid w:val="005642FC"/>
    <w:rsid w:val="00564668"/>
    <w:rsid w:val="00570353"/>
    <w:rsid w:val="005715F5"/>
    <w:rsid w:val="0057171E"/>
    <w:rsid w:val="00571EEC"/>
    <w:rsid w:val="00572666"/>
    <w:rsid w:val="0057267E"/>
    <w:rsid w:val="005726BD"/>
    <w:rsid w:val="00574A5A"/>
    <w:rsid w:val="00575111"/>
    <w:rsid w:val="005753B8"/>
    <w:rsid w:val="00576C45"/>
    <w:rsid w:val="00580794"/>
    <w:rsid w:val="0058238E"/>
    <w:rsid w:val="00582B78"/>
    <w:rsid w:val="0058346A"/>
    <w:rsid w:val="00583ED5"/>
    <w:rsid w:val="00585C78"/>
    <w:rsid w:val="005869D2"/>
    <w:rsid w:val="005873EA"/>
    <w:rsid w:val="00587437"/>
    <w:rsid w:val="00587DA1"/>
    <w:rsid w:val="00592678"/>
    <w:rsid w:val="00594644"/>
    <w:rsid w:val="0059526F"/>
    <w:rsid w:val="00596F36"/>
    <w:rsid w:val="005A1741"/>
    <w:rsid w:val="005A235F"/>
    <w:rsid w:val="005A751F"/>
    <w:rsid w:val="005A763B"/>
    <w:rsid w:val="005A7719"/>
    <w:rsid w:val="005A77C2"/>
    <w:rsid w:val="005B291B"/>
    <w:rsid w:val="005B6F21"/>
    <w:rsid w:val="005B76C5"/>
    <w:rsid w:val="005B7AF0"/>
    <w:rsid w:val="005B7B8A"/>
    <w:rsid w:val="005C09C6"/>
    <w:rsid w:val="005C400C"/>
    <w:rsid w:val="005C458D"/>
    <w:rsid w:val="005C491E"/>
    <w:rsid w:val="005C4D3A"/>
    <w:rsid w:val="005C5C49"/>
    <w:rsid w:val="005C5E0A"/>
    <w:rsid w:val="005C621F"/>
    <w:rsid w:val="005C65FC"/>
    <w:rsid w:val="005C6C0C"/>
    <w:rsid w:val="005D2276"/>
    <w:rsid w:val="005D25FD"/>
    <w:rsid w:val="005D2808"/>
    <w:rsid w:val="005E0858"/>
    <w:rsid w:val="005E2794"/>
    <w:rsid w:val="005E3CBF"/>
    <w:rsid w:val="005E57A4"/>
    <w:rsid w:val="005E5D49"/>
    <w:rsid w:val="005E6F9D"/>
    <w:rsid w:val="005E7B5A"/>
    <w:rsid w:val="005F01FC"/>
    <w:rsid w:val="005F0C89"/>
    <w:rsid w:val="005F0F1A"/>
    <w:rsid w:val="005F3701"/>
    <w:rsid w:val="005F41DF"/>
    <w:rsid w:val="005F4521"/>
    <w:rsid w:val="005F5478"/>
    <w:rsid w:val="005F7DA9"/>
    <w:rsid w:val="006006FC"/>
    <w:rsid w:val="006016BA"/>
    <w:rsid w:val="006016EE"/>
    <w:rsid w:val="00602747"/>
    <w:rsid w:val="006045BA"/>
    <w:rsid w:val="0060583A"/>
    <w:rsid w:val="00606007"/>
    <w:rsid w:val="00606405"/>
    <w:rsid w:val="006072B6"/>
    <w:rsid w:val="00611649"/>
    <w:rsid w:val="00611A0E"/>
    <w:rsid w:val="00614154"/>
    <w:rsid w:val="00614A36"/>
    <w:rsid w:val="00614BD3"/>
    <w:rsid w:val="006206FA"/>
    <w:rsid w:val="00623A77"/>
    <w:rsid w:val="006256F5"/>
    <w:rsid w:val="00627FB0"/>
    <w:rsid w:val="0063097B"/>
    <w:rsid w:val="006364B8"/>
    <w:rsid w:val="00636A64"/>
    <w:rsid w:val="00636B93"/>
    <w:rsid w:val="006402A5"/>
    <w:rsid w:val="00640550"/>
    <w:rsid w:val="0064326A"/>
    <w:rsid w:val="00643909"/>
    <w:rsid w:val="00644D5D"/>
    <w:rsid w:val="00646DC7"/>
    <w:rsid w:val="006511FB"/>
    <w:rsid w:val="00651A9D"/>
    <w:rsid w:val="00654C93"/>
    <w:rsid w:val="0065568A"/>
    <w:rsid w:val="00656092"/>
    <w:rsid w:val="0065741C"/>
    <w:rsid w:val="006605CD"/>
    <w:rsid w:val="00660B85"/>
    <w:rsid w:val="00662DCE"/>
    <w:rsid w:val="00664F6D"/>
    <w:rsid w:val="0066506E"/>
    <w:rsid w:val="006650B8"/>
    <w:rsid w:val="00666329"/>
    <w:rsid w:val="006671B8"/>
    <w:rsid w:val="006672EE"/>
    <w:rsid w:val="0067011F"/>
    <w:rsid w:val="0067015E"/>
    <w:rsid w:val="00670B11"/>
    <w:rsid w:val="0067291D"/>
    <w:rsid w:val="006745C0"/>
    <w:rsid w:val="00680453"/>
    <w:rsid w:val="006822E6"/>
    <w:rsid w:val="00682526"/>
    <w:rsid w:val="00683555"/>
    <w:rsid w:val="00686F1D"/>
    <w:rsid w:val="00690B91"/>
    <w:rsid w:val="006919D8"/>
    <w:rsid w:val="00692F5E"/>
    <w:rsid w:val="00692F7A"/>
    <w:rsid w:val="0069597E"/>
    <w:rsid w:val="00695E06"/>
    <w:rsid w:val="00696315"/>
    <w:rsid w:val="006A0D51"/>
    <w:rsid w:val="006A1C05"/>
    <w:rsid w:val="006A225B"/>
    <w:rsid w:val="006A30D2"/>
    <w:rsid w:val="006A3E53"/>
    <w:rsid w:val="006A5A6A"/>
    <w:rsid w:val="006A5FE3"/>
    <w:rsid w:val="006B23B2"/>
    <w:rsid w:val="006B4845"/>
    <w:rsid w:val="006B4854"/>
    <w:rsid w:val="006B635C"/>
    <w:rsid w:val="006B7D07"/>
    <w:rsid w:val="006C0DFD"/>
    <w:rsid w:val="006C1708"/>
    <w:rsid w:val="006C1C29"/>
    <w:rsid w:val="006C3782"/>
    <w:rsid w:val="006C3CDE"/>
    <w:rsid w:val="006C4745"/>
    <w:rsid w:val="006C594F"/>
    <w:rsid w:val="006C5D08"/>
    <w:rsid w:val="006C60B4"/>
    <w:rsid w:val="006D0EE8"/>
    <w:rsid w:val="006D1212"/>
    <w:rsid w:val="006D19C6"/>
    <w:rsid w:val="006D3162"/>
    <w:rsid w:val="006D37E7"/>
    <w:rsid w:val="006D3943"/>
    <w:rsid w:val="006D5146"/>
    <w:rsid w:val="006D59D6"/>
    <w:rsid w:val="006D5C04"/>
    <w:rsid w:val="006D7508"/>
    <w:rsid w:val="006E0F2F"/>
    <w:rsid w:val="006E19D7"/>
    <w:rsid w:val="006E2061"/>
    <w:rsid w:val="006E71B9"/>
    <w:rsid w:val="006F39B2"/>
    <w:rsid w:val="006F5384"/>
    <w:rsid w:val="006F6604"/>
    <w:rsid w:val="006F71D8"/>
    <w:rsid w:val="006F7D1A"/>
    <w:rsid w:val="00702E2B"/>
    <w:rsid w:val="00702F6F"/>
    <w:rsid w:val="0070346C"/>
    <w:rsid w:val="007051A0"/>
    <w:rsid w:val="00706496"/>
    <w:rsid w:val="00711A12"/>
    <w:rsid w:val="00711F11"/>
    <w:rsid w:val="0071325E"/>
    <w:rsid w:val="007154C4"/>
    <w:rsid w:val="00715D06"/>
    <w:rsid w:val="00715DB9"/>
    <w:rsid w:val="007174BE"/>
    <w:rsid w:val="0071762A"/>
    <w:rsid w:val="007218A0"/>
    <w:rsid w:val="00721C50"/>
    <w:rsid w:val="007238AF"/>
    <w:rsid w:val="00726908"/>
    <w:rsid w:val="007270C7"/>
    <w:rsid w:val="00730F3A"/>
    <w:rsid w:val="00735F34"/>
    <w:rsid w:val="00736944"/>
    <w:rsid w:val="00736A05"/>
    <w:rsid w:val="00741200"/>
    <w:rsid w:val="00741333"/>
    <w:rsid w:val="0074166E"/>
    <w:rsid w:val="00742FF2"/>
    <w:rsid w:val="00743D0E"/>
    <w:rsid w:val="00743F30"/>
    <w:rsid w:val="00744D6A"/>
    <w:rsid w:val="00745346"/>
    <w:rsid w:val="00746138"/>
    <w:rsid w:val="0074620A"/>
    <w:rsid w:val="007474D9"/>
    <w:rsid w:val="00751CB4"/>
    <w:rsid w:val="00751D50"/>
    <w:rsid w:val="007527D5"/>
    <w:rsid w:val="007529A1"/>
    <w:rsid w:val="00752F3C"/>
    <w:rsid w:val="007561FC"/>
    <w:rsid w:val="00761D34"/>
    <w:rsid w:val="00762245"/>
    <w:rsid w:val="00762D2D"/>
    <w:rsid w:val="00764622"/>
    <w:rsid w:val="00764CAD"/>
    <w:rsid w:val="007700FC"/>
    <w:rsid w:val="00770FA1"/>
    <w:rsid w:val="00773884"/>
    <w:rsid w:val="00774813"/>
    <w:rsid w:val="0078052A"/>
    <w:rsid w:val="007812FB"/>
    <w:rsid w:val="00781B54"/>
    <w:rsid w:val="00784032"/>
    <w:rsid w:val="0078454B"/>
    <w:rsid w:val="00786E79"/>
    <w:rsid w:val="00787925"/>
    <w:rsid w:val="00790E31"/>
    <w:rsid w:val="00793B87"/>
    <w:rsid w:val="0079566E"/>
    <w:rsid w:val="00796509"/>
    <w:rsid w:val="0079691E"/>
    <w:rsid w:val="00797723"/>
    <w:rsid w:val="007A340D"/>
    <w:rsid w:val="007A4B70"/>
    <w:rsid w:val="007A5428"/>
    <w:rsid w:val="007B1EEE"/>
    <w:rsid w:val="007B249B"/>
    <w:rsid w:val="007B614D"/>
    <w:rsid w:val="007B68E4"/>
    <w:rsid w:val="007B6D4D"/>
    <w:rsid w:val="007B6FAF"/>
    <w:rsid w:val="007B7A09"/>
    <w:rsid w:val="007C0F7A"/>
    <w:rsid w:val="007C4747"/>
    <w:rsid w:val="007D24A9"/>
    <w:rsid w:val="007D27FA"/>
    <w:rsid w:val="007D30B5"/>
    <w:rsid w:val="007D384C"/>
    <w:rsid w:val="007D4723"/>
    <w:rsid w:val="007D6218"/>
    <w:rsid w:val="007D6699"/>
    <w:rsid w:val="007D7E30"/>
    <w:rsid w:val="007E3F95"/>
    <w:rsid w:val="007E535D"/>
    <w:rsid w:val="007E6419"/>
    <w:rsid w:val="007F631C"/>
    <w:rsid w:val="007F6640"/>
    <w:rsid w:val="007F6815"/>
    <w:rsid w:val="007F6BA8"/>
    <w:rsid w:val="0080681B"/>
    <w:rsid w:val="0080683A"/>
    <w:rsid w:val="0080738C"/>
    <w:rsid w:val="0081047D"/>
    <w:rsid w:val="00810B77"/>
    <w:rsid w:val="0081313B"/>
    <w:rsid w:val="00815946"/>
    <w:rsid w:val="00817436"/>
    <w:rsid w:val="00817C87"/>
    <w:rsid w:val="00822217"/>
    <w:rsid w:val="00824A59"/>
    <w:rsid w:val="0082542D"/>
    <w:rsid w:val="00825A55"/>
    <w:rsid w:val="00826546"/>
    <w:rsid w:val="00827834"/>
    <w:rsid w:val="00827D6B"/>
    <w:rsid w:val="00832835"/>
    <w:rsid w:val="008347E0"/>
    <w:rsid w:val="00834DCC"/>
    <w:rsid w:val="00835110"/>
    <w:rsid w:val="008351FC"/>
    <w:rsid w:val="008361EA"/>
    <w:rsid w:val="00836C48"/>
    <w:rsid w:val="00840D94"/>
    <w:rsid w:val="008416AA"/>
    <w:rsid w:val="008416AF"/>
    <w:rsid w:val="00841F50"/>
    <w:rsid w:val="00843792"/>
    <w:rsid w:val="00843A0E"/>
    <w:rsid w:val="00844A7F"/>
    <w:rsid w:val="008457C8"/>
    <w:rsid w:val="00845DFE"/>
    <w:rsid w:val="00846E17"/>
    <w:rsid w:val="00847FAF"/>
    <w:rsid w:val="008514CD"/>
    <w:rsid w:val="0085200A"/>
    <w:rsid w:val="00854283"/>
    <w:rsid w:val="008573E3"/>
    <w:rsid w:val="0086016F"/>
    <w:rsid w:val="00861E81"/>
    <w:rsid w:val="008645FF"/>
    <w:rsid w:val="00865DB2"/>
    <w:rsid w:val="00866D42"/>
    <w:rsid w:val="0087030E"/>
    <w:rsid w:val="00870AAC"/>
    <w:rsid w:val="00871A0B"/>
    <w:rsid w:val="008734F7"/>
    <w:rsid w:val="00874E9F"/>
    <w:rsid w:val="00876FD4"/>
    <w:rsid w:val="00877842"/>
    <w:rsid w:val="008806F8"/>
    <w:rsid w:val="008808E2"/>
    <w:rsid w:val="00881456"/>
    <w:rsid w:val="0088176A"/>
    <w:rsid w:val="00881ACB"/>
    <w:rsid w:val="00885FC9"/>
    <w:rsid w:val="00891328"/>
    <w:rsid w:val="00891A47"/>
    <w:rsid w:val="00892809"/>
    <w:rsid w:val="0089370F"/>
    <w:rsid w:val="008939AF"/>
    <w:rsid w:val="00893CAA"/>
    <w:rsid w:val="00893FED"/>
    <w:rsid w:val="008941AD"/>
    <w:rsid w:val="0089449A"/>
    <w:rsid w:val="00895419"/>
    <w:rsid w:val="00895E48"/>
    <w:rsid w:val="00896687"/>
    <w:rsid w:val="00896A4F"/>
    <w:rsid w:val="008971F4"/>
    <w:rsid w:val="008A0E7D"/>
    <w:rsid w:val="008A1789"/>
    <w:rsid w:val="008A3023"/>
    <w:rsid w:val="008A3110"/>
    <w:rsid w:val="008A3B8A"/>
    <w:rsid w:val="008A403F"/>
    <w:rsid w:val="008A6815"/>
    <w:rsid w:val="008B1031"/>
    <w:rsid w:val="008B2303"/>
    <w:rsid w:val="008B34A0"/>
    <w:rsid w:val="008B5740"/>
    <w:rsid w:val="008B65AC"/>
    <w:rsid w:val="008C0B84"/>
    <w:rsid w:val="008C1121"/>
    <w:rsid w:val="008C1F6F"/>
    <w:rsid w:val="008C41DA"/>
    <w:rsid w:val="008C4C0C"/>
    <w:rsid w:val="008C553A"/>
    <w:rsid w:val="008C588E"/>
    <w:rsid w:val="008C7226"/>
    <w:rsid w:val="008D3D1F"/>
    <w:rsid w:val="008D4846"/>
    <w:rsid w:val="008D7B80"/>
    <w:rsid w:val="008E1DDD"/>
    <w:rsid w:val="008E4184"/>
    <w:rsid w:val="008E4BB0"/>
    <w:rsid w:val="008E549F"/>
    <w:rsid w:val="008E6262"/>
    <w:rsid w:val="008E6301"/>
    <w:rsid w:val="008F10BC"/>
    <w:rsid w:val="008F2052"/>
    <w:rsid w:val="008F26ED"/>
    <w:rsid w:val="008F2A38"/>
    <w:rsid w:val="008F3012"/>
    <w:rsid w:val="008F34F5"/>
    <w:rsid w:val="008F592B"/>
    <w:rsid w:val="0090121D"/>
    <w:rsid w:val="00901D14"/>
    <w:rsid w:val="00903775"/>
    <w:rsid w:val="009109F7"/>
    <w:rsid w:val="00912137"/>
    <w:rsid w:val="00915BED"/>
    <w:rsid w:val="00916B64"/>
    <w:rsid w:val="00917A4A"/>
    <w:rsid w:val="00920618"/>
    <w:rsid w:val="0092145D"/>
    <w:rsid w:val="009245DE"/>
    <w:rsid w:val="00930762"/>
    <w:rsid w:val="00930C0C"/>
    <w:rsid w:val="0093330F"/>
    <w:rsid w:val="00936B81"/>
    <w:rsid w:val="00941BCB"/>
    <w:rsid w:val="00944701"/>
    <w:rsid w:val="0095084E"/>
    <w:rsid w:val="00950ED1"/>
    <w:rsid w:val="00952A7A"/>
    <w:rsid w:val="00953A02"/>
    <w:rsid w:val="0095444E"/>
    <w:rsid w:val="00954884"/>
    <w:rsid w:val="009551D4"/>
    <w:rsid w:val="00955C67"/>
    <w:rsid w:val="00957B65"/>
    <w:rsid w:val="00960AFF"/>
    <w:rsid w:val="00960BD9"/>
    <w:rsid w:val="00961E9E"/>
    <w:rsid w:val="00963F62"/>
    <w:rsid w:val="00965687"/>
    <w:rsid w:val="00965EFC"/>
    <w:rsid w:val="0097161B"/>
    <w:rsid w:val="009740BA"/>
    <w:rsid w:val="009762D2"/>
    <w:rsid w:val="009762F1"/>
    <w:rsid w:val="0097692D"/>
    <w:rsid w:val="009776D2"/>
    <w:rsid w:val="00977EA8"/>
    <w:rsid w:val="00980D4A"/>
    <w:rsid w:val="0098140D"/>
    <w:rsid w:val="00981CED"/>
    <w:rsid w:val="00984CC7"/>
    <w:rsid w:val="0098503E"/>
    <w:rsid w:val="00987225"/>
    <w:rsid w:val="00990870"/>
    <w:rsid w:val="00990DCF"/>
    <w:rsid w:val="009920F5"/>
    <w:rsid w:val="00992B56"/>
    <w:rsid w:val="00992CDA"/>
    <w:rsid w:val="00993342"/>
    <w:rsid w:val="00996241"/>
    <w:rsid w:val="00996CE4"/>
    <w:rsid w:val="009A0556"/>
    <w:rsid w:val="009A0FB3"/>
    <w:rsid w:val="009A1468"/>
    <w:rsid w:val="009A3F36"/>
    <w:rsid w:val="009A412B"/>
    <w:rsid w:val="009A48D8"/>
    <w:rsid w:val="009A5649"/>
    <w:rsid w:val="009A6116"/>
    <w:rsid w:val="009A6C59"/>
    <w:rsid w:val="009A6D25"/>
    <w:rsid w:val="009A7878"/>
    <w:rsid w:val="009B0888"/>
    <w:rsid w:val="009B1B6B"/>
    <w:rsid w:val="009B33DF"/>
    <w:rsid w:val="009B4270"/>
    <w:rsid w:val="009B44CC"/>
    <w:rsid w:val="009B5651"/>
    <w:rsid w:val="009B62E4"/>
    <w:rsid w:val="009C0221"/>
    <w:rsid w:val="009C4319"/>
    <w:rsid w:val="009D109E"/>
    <w:rsid w:val="009D1CD9"/>
    <w:rsid w:val="009D1F28"/>
    <w:rsid w:val="009D3D35"/>
    <w:rsid w:val="009D4830"/>
    <w:rsid w:val="009D797A"/>
    <w:rsid w:val="009E026A"/>
    <w:rsid w:val="009E3B56"/>
    <w:rsid w:val="009E49B5"/>
    <w:rsid w:val="009E551E"/>
    <w:rsid w:val="009E7066"/>
    <w:rsid w:val="009F1EF8"/>
    <w:rsid w:val="009F3AA2"/>
    <w:rsid w:val="009F4604"/>
    <w:rsid w:val="009F4B78"/>
    <w:rsid w:val="009F606B"/>
    <w:rsid w:val="009F67FF"/>
    <w:rsid w:val="009F6E66"/>
    <w:rsid w:val="00A00814"/>
    <w:rsid w:val="00A02AC3"/>
    <w:rsid w:val="00A03B89"/>
    <w:rsid w:val="00A06840"/>
    <w:rsid w:val="00A06EAD"/>
    <w:rsid w:val="00A119AA"/>
    <w:rsid w:val="00A12905"/>
    <w:rsid w:val="00A1293C"/>
    <w:rsid w:val="00A13BF2"/>
    <w:rsid w:val="00A14F9B"/>
    <w:rsid w:val="00A15346"/>
    <w:rsid w:val="00A167F1"/>
    <w:rsid w:val="00A2085F"/>
    <w:rsid w:val="00A20D09"/>
    <w:rsid w:val="00A20EC0"/>
    <w:rsid w:val="00A2150B"/>
    <w:rsid w:val="00A215D9"/>
    <w:rsid w:val="00A2292C"/>
    <w:rsid w:val="00A2306A"/>
    <w:rsid w:val="00A23FC3"/>
    <w:rsid w:val="00A25F1B"/>
    <w:rsid w:val="00A3100A"/>
    <w:rsid w:val="00A3288D"/>
    <w:rsid w:val="00A329DC"/>
    <w:rsid w:val="00A33101"/>
    <w:rsid w:val="00A36786"/>
    <w:rsid w:val="00A36BA6"/>
    <w:rsid w:val="00A40C18"/>
    <w:rsid w:val="00A41135"/>
    <w:rsid w:val="00A41FEB"/>
    <w:rsid w:val="00A4273F"/>
    <w:rsid w:val="00A42FBA"/>
    <w:rsid w:val="00A44DA6"/>
    <w:rsid w:val="00A451BA"/>
    <w:rsid w:val="00A50921"/>
    <w:rsid w:val="00A5160D"/>
    <w:rsid w:val="00A54FF3"/>
    <w:rsid w:val="00A56CA4"/>
    <w:rsid w:val="00A6399D"/>
    <w:rsid w:val="00A65F04"/>
    <w:rsid w:val="00A65F2E"/>
    <w:rsid w:val="00A71AD5"/>
    <w:rsid w:val="00A76254"/>
    <w:rsid w:val="00A77910"/>
    <w:rsid w:val="00A8073E"/>
    <w:rsid w:val="00A80883"/>
    <w:rsid w:val="00A812D5"/>
    <w:rsid w:val="00A81BED"/>
    <w:rsid w:val="00A82878"/>
    <w:rsid w:val="00A82FC6"/>
    <w:rsid w:val="00A83212"/>
    <w:rsid w:val="00A85965"/>
    <w:rsid w:val="00A85A0D"/>
    <w:rsid w:val="00A85E0A"/>
    <w:rsid w:val="00A87223"/>
    <w:rsid w:val="00A9037D"/>
    <w:rsid w:val="00A92270"/>
    <w:rsid w:val="00A92E20"/>
    <w:rsid w:val="00A962FD"/>
    <w:rsid w:val="00A963B8"/>
    <w:rsid w:val="00AA10AE"/>
    <w:rsid w:val="00AA329F"/>
    <w:rsid w:val="00AA3DA8"/>
    <w:rsid w:val="00AA73A6"/>
    <w:rsid w:val="00AA7B6A"/>
    <w:rsid w:val="00AB593E"/>
    <w:rsid w:val="00AB5D37"/>
    <w:rsid w:val="00AB683F"/>
    <w:rsid w:val="00AC10C8"/>
    <w:rsid w:val="00AC3D1D"/>
    <w:rsid w:val="00AC4A2E"/>
    <w:rsid w:val="00AD0BFE"/>
    <w:rsid w:val="00AD1885"/>
    <w:rsid w:val="00AD1C71"/>
    <w:rsid w:val="00AD50BA"/>
    <w:rsid w:val="00AD652B"/>
    <w:rsid w:val="00AD65B2"/>
    <w:rsid w:val="00AD66F2"/>
    <w:rsid w:val="00AD782D"/>
    <w:rsid w:val="00AE027F"/>
    <w:rsid w:val="00AE02E7"/>
    <w:rsid w:val="00AE0F75"/>
    <w:rsid w:val="00AE1827"/>
    <w:rsid w:val="00AE18BE"/>
    <w:rsid w:val="00AE2047"/>
    <w:rsid w:val="00AE319E"/>
    <w:rsid w:val="00AE3B2C"/>
    <w:rsid w:val="00AE3B4E"/>
    <w:rsid w:val="00AE676F"/>
    <w:rsid w:val="00AE709C"/>
    <w:rsid w:val="00AE7DD9"/>
    <w:rsid w:val="00AF0FD7"/>
    <w:rsid w:val="00AF15AF"/>
    <w:rsid w:val="00AF2B38"/>
    <w:rsid w:val="00AF4A39"/>
    <w:rsid w:val="00AF4CEA"/>
    <w:rsid w:val="00B004C1"/>
    <w:rsid w:val="00B0168B"/>
    <w:rsid w:val="00B03458"/>
    <w:rsid w:val="00B04B8E"/>
    <w:rsid w:val="00B1072F"/>
    <w:rsid w:val="00B10B79"/>
    <w:rsid w:val="00B11427"/>
    <w:rsid w:val="00B1178E"/>
    <w:rsid w:val="00B13F56"/>
    <w:rsid w:val="00B15820"/>
    <w:rsid w:val="00B215D8"/>
    <w:rsid w:val="00B2218A"/>
    <w:rsid w:val="00B23A5E"/>
    <w:rsid w:val="00B246ED"/>
    <w:rsid w:val="00B26133"/>
    <w:rsid w:val="00B26DD0"/>
    <w:rsid w:val="00B27026"/>
    <w:rsid w:val="00B32E2E"/>
    <w:rsid w:val="00B338C8"/>
    <w:rsid w:val="00B341CC"/>
    <w:rsid w:val="00B35321"/>
    <w:rsid w:val="00B35505"/>
    <w:rsid w:val="00B35CB3"/>
    <w:rsid w:val="00B35E0A"/>
    <w:rsid w:val="00B40124"/>
    <w:rsid w:val="00B40B86"/>
    <w:rsid w:val="00B41CFF"/>
    <w:rsid w:val="00B42E03"/>
    <w:rsid w:val="00B443E2"/>
    <w:rsid w:val="00B46222"/>
    <w:rsid w:val="00B4739D"/>
    <w:rsid w:val="00B476F0"/>
    <w:rsid w:val="00B50555"/>
    <w:rsid w:val="00B52ED7"/>
    <w:rsid w:val="00B54092"/>
    <w:rsid w:val="00B5444C"/>
    <w:rsid w:val="00B5568B"/>
    <w:rsid w:val="00B557BF"/>
    <w:rsid w:val="00B55BD6"/>
    <w:rsid w:val="00B56147"/>
    <w:rsid w:val="00B56B8A"/>
    <w:rsid w:val="00B5720A"/>
    <w:rsid w:val="00B576C1"/>
    <w:rsid w:val="00B604A0"/>
    <w:rsid w:val="00B60761"/>
    <w:rsid w:val="00B620A5"/>
    <w:rsid w:val="00B62BB1"/>
    <w:rsid w:val="00B63559"/>
    <w:rsid w:val="00B73979"/>
    <w:rsid w:val="00B751B0"/>
    <w:rsid w:val="00B762E0"/>
    <w:rsid w:val="00B8600D"/>
    <w:rsid w:val="00B86C54"/>
    <w:rsid w:val="00B874C4"/>
    <w:rsid w:val="00B9206F"/>
    <w:rsid w:val="00B9563C"/>
    <w:rsid w:val="00B96E45"/>
    <w:rsid w:val="00B97381"/>
    <w:rsid w:val="00B97AA2"/>
    <w:rsid w:val="00B97B8E"/>
    <w:rsid w:val="00BA00A8"/>
    <w:rsid w:val="00BA0378"/>
    <w:rsid w:val="00BA14D1"/>
    <w:rsid w:val="00BA37A4"/>
    <w:rsid w:val="00BA4FB0"/>
    <w:rsid w:val="00BA6138"/>
    <w:rsid w:val="00BB01B1"/>
    <w:rsid w:val="00BB0752"/>
    <w:rsid w:val="00BB1930"/>
    <w:rsid w:val="00BB3478"/>
    <w:rsid w:val="00BB6CDD"/>
    <w:rsid w:val="00BC2247"/>
    <w:rsid w:val="00BC3443"/>
    <w:rsid w:val="00BC5572"/>
    <w:rsid w:val="00BC7782"/>
    <w:rsid w:val="00BD497C"/>
    <w:rsid w:val="00BD57EE"/>
    <w:rsid w:val="00BE4E8A"/>
    <w:rsid w:val="00BE7B9F"/>
    <w:rsid w:val="00BF2A79"/>
    <w:rsid w:val="00BF3675"/>
    <w:rsid w:val="00BF3751"/>
    <w:rsid w:val="00BF375F"/>
    <w:rsid w:val="00BF4D6B"/>
    <w:rsid w:val="00C02372"/>
    <w:rsid w:val="00C02CC8"/>
    <w:rsid w:val="00C044C3"/>
    <w:rsid w:val="00C10453"/>
    <w:rsid w:val="00C10EC2"/>
    <w:rsid w:val="00C13BCA"/>
    <w:rsid w:val="00C141B9"/>
    <w:rsid w:val="00C14D79"/>
    <w:rsid w:val="00C158CF"/>
    <w:rsid w:val="00C16518"/>
    <w:rsid w:val="00C1787D"/>
    <w:rsid w:val="00C17CF6"/>
    <w:rsid w:val="00C20F14"/>
    <w:rsid w:val="00C22B7C"/>
    <w:rsid w:val="00C23B8E"/>
    <w:rsid w:val="00C259C8"/>
    <w:rsid w:val="00C263DC"/>
    <w:rsid w:val="00C3184D"/>
    <w:rsid w:val="00C331FD"/>
    <w:rsid w:val="00C34DCB"/>
    <w:rsid w:val="00C36D0C"/>
    <w:rsid w:val="00C3708D"/>
    <w:rsid w:val="00C40B94"/>
    <w:rsid w:val="00C4138A"/>
    <w:rsid w:val="00C421A4"/>
    <w:rsid w:val="00C440B4"/>
    <w:rsid w:val="00C44462"/>
    <w:rsid w:val="00C446F9"/>
    <w:rsid w:val="00C462CB"/>
    <w:rsid w:val="00C46F39"/>
    <w:rsid w:val="00C47175"/>
    <w:rsid w:val="00C47810"/>
    <w:rsid w:val="00C47AFE"/>
    <w:rsid w:val="00C5067F"/>
    <w:rsid w:val="00C515C3"/>
    <w:rsid w:val="00C51AA2"/>
    <w:rsid w:val="00C52E43"/>
    <w:rsid w:val="00C54D4F"/>
    <w:rsid w:val="00C56CD4"/>
    <w:rsid w:val="00C609C3"/>
    <w:rsid w:val="00C60E16"/>
    <w:rsid w:val="00C610C1"/>
    <w:rsid w:val="00C65E4E"/>
    <w:rsid w:val="00C66610"/>
    <w:rsid w:val="00C66648"/>
    <w:rsid w:val="00C66FEF"/>
    <w:rsid w:val="00C70CB4"/>
    <w:rsid w:val="00C727A7"/>
    <w:rsid w:val="00C728D5"/>
    <w:rsid w:val="00C72CF7"/>
    <w:rsid w:val="00C74C99"/>
    <w:rsid w:val="00C75119"/>
    <w:rsid w:val="00C75E7C"/>
    <w:rsid w:val="00C75F05"/>
    <w:rsid w:val="00C76DD6"/>
    <w:rsid w:val="00C81BAD"/>
    <w:rsid w:val="00C8377C"/>
    <w:rsid w:val="00C83A30"/>
    <w:rsid w:val="00C90B62"/>
    <w:rsid w:val="00C91C08"/>
    <w:rsid w:val="00C9358D"/>
    <w:rsid w:val="00C97F0E"/>
    <w:rsid w:val="00CA06AC"/>
    <w:rsid w:val="00CA1D9E"/>
    <w:rsid w:val="00CA242A"/>
    <w:rsid w:val="00CA27BD"/>
    <w:rsid w:val="00CA2AB6"/>
    <w:rsid w:val="00CA4BCC"/>
    <w:rsid w:val="00CA5F3C"/>
    <w:rsid w:val="00CB01D6"/>
    <w:rsid w:val="00CB311E"/>
    <w:rsid w:val="00CB5384"/>
    <w:rsid w:val="00CB5D63"/>
    <w:rsid w:val="00CB718D"/>
    <w:rsid w:val="00CB71E1"/>
    <w:rsid w:val="00CB73A5"/>
    <w:rsid w:val="00CC0ED3"/>
    <w:rsid w:val="00CC1894"/>
    <w:rsid w:val="00CC1D31"/>
    <w:rsid w:val="00CC2EE2"/>
    <w:rsid w:val="00CC39D2"/>
    <w:rsid w:val="00CC3D03"/>
    <w:rsid w:val="00CC44BC"/>
    <w:rsid w:val="00CC45DB"/>
    <w:rsid w:val="00CC5072"/>
    <w:rsid w:val="00CC5651"/>
    <w:rsid w:val="00CC62E7"/>
    <w:rsid w:val="00CC6759"/>
    <w:rsid w:val="00CC73FF"/>
    <w:rsid w:val="00CD141E"/>
    <w:rsid w:val="00CD45DA"/>
    <w:rsid w:val="00CE2EA4"/>
    <w:rsid w:val="00CE5714"/>
    <w:rsid w:val="00CE6138"/>
    <w:rsid w:val="00CE6610"/>
    <w:rsid w:val="00CE6F59"/>
    <w:rsid w:val="00CE7AAB"/>
    <w:rsid w:val="00CF2673"/>
    <w:rsid w:val="00CF2AD2"/>
    <w:rsid w:val="00CF2DA1"/>
    <w:rsid w:val="00CF30F8"/>
    <w:rsid w:val="00CF3A81"/>
    <w:rsid w:val="00CF43B1"/>
    <w:rsid w:val="00D0614B"/>
    <w:rsid w:val="00D06AD1"/>
    <w:rsid w:val="00D12BC9"/>
    <w:rsid w:val="00D15C95"/>
    <w:rsid w:val="00D164F5"/>
    <w:rsid w:val="00D17502"/>
    <w:rsid w:val="00D17549"/>
    <w:rsid w:val="00D2229C"/>
    <w:rsid w:val="00D24D97"/>
    <w:rsid w:val="00D26B10"/>
    <w:rsid w:val="00D275F5"/>
    <w:rsid w:val="00D376F1"/>
    <w:rsid w:val="00D37928"/>
    <w:rsid w:val="00D43A21"/>
    <w:rsid w:val="00D43CA8"/>
    <w:rsid w:val="00D4523D"/>
    <w:rsid w:val="00D4593F"/>
    <w:rsid w:val="00D45BD4"/>
    <w:rsid w:val="00D4709E"/>
    <w:rsid w:val="00D4775B"/>
    <w:rsid w:val="00D47AB8"/>
    <w:rsid w:val="00D53923"/>
    <w:rsid w:val="00D55D94"/>
    <w:rsid w:val="00D56566"/>
    <w:rsid w:val="00D5711F"/>
    <w:rsid w:val="00D57DD1"/>
    <w:rsid w:val="00D62A97"/>
    <w:rsid w:val="00D639F6"/>
    <w:rsid w:val="00D647A4"/>
    <w:rsid w:val="00D6487A"/>
    <w:rsid w:val="00D648BB"/>
    <w:rsid w:val="00D64E04"/>
    <w:rsid w:val="00D65A5E"/>
    <w:rsid w:val="00D669D1"/>
    <w:rsid w:val="00D7049A"/>
    <w:rsid w:val="00D704F6"/>
    <w:rsid w:val="00D722B1"/>
    <w:rsid w:val="00D74A82"/>
    <w:rsid w:val="00D753F6"/>
    <w:rsid w:val="00D75FDC"/>
    <w:rsid w:val="00D7737D"/>
    <w:rsid w:val="00D777DB"/>
    <w:rsid w:val="00D804EF"/>
    <w:rsid w:val="00D80897"/>
    <w:rsid w:val="00D81375"/>
    <w:rsid w:val="00D81FEC"/>
    <w:rsid w:val="00D8540E"/>
    <w:rsid w:val="00D85C4D"/>
    <w:rsid w:val="00D863A2"/>
    <w:rsid w:val="00D8730B"/>
    <w:rsid w:val="00D9072A"/>
    <w:rsid w:val="00D91213"/>
    <w:rsid w:val="00D929A1"/>
    <w:rsid w:val="00D94852"/>
    <w:rsid w:val="00D94DF7"/>
    <w:rsid w:val="00D95BCC"/>
    <w:rsid w:val="00D96658"/>
    <w:rsid w:val="00DA039C"/>
    <w:rsid w:val="00DA10B4"/>
    <w:rsid w:val="00DA19E1"/>
    <w:rsid w:val="00DA6EBE"/>
    <w:rsid w:val="00DB012D"/>
    <w:rsid w:val="00DB0AB9"/>
    <w:rsid w:val="00DB27CC"/>
    <w:rsid w:val="00DB2A54"/>
    <w:rsid w:val="00DB4548"/>
    <w:rsid w:val="00DB4805"/>
    <w:rsid w:val="00DB4EF9"/>
    <w:rsid w:val="00DB6DB4"/>
    <w:rsid w:val="00DC29FE"/>
    <w:rsid w:val="00DC430C"/>
    <w:rsid w:val="00DC443B"/>
    <w:rsid w:val="00DC5449"/>
    <w:rsid w:val="00DC60FB"/>
    <w:rsid w:val="00DC7319"/>
    <w:rsid w:val="00DC742E"/>
    <w:rsid w:val="00DD116C"/>
    <w:rsid w:val="00DD33F9"/>
    <w:rsid w:val="00DD38DC"/>
    <w:rsid w:val="00DD3E24"/>
    <w:rsid w:val="00DD60BC"/>
    <w:rsid w:val="00DD63FF"/>
    <w:rsid w:val="00DD722E"/>
    <w:rsid w:val="00DD77ED"/>
    <w:rsid w:val="00DF1BBF"/>
    <w:rsid w:val="00DF3145"/>
    <w:rsid w:val="00DF4A4A"/>
    <w:rsid w:val="00DF4B0E"/>
    <w:rsid w:val="00DF7592"/>
    <w:rsid w:val="00E01E4B"/>
    <w:rsid w:val="00E050BB"/>
    <w:rsid w:val="00E062B0"/>
    <w:rsid w:val="00E0711E"/>
    <w:rsid w:val="00E0770C"/>
    <w:rsid w:val="00E079D9"/>
    <w:rsid w:val="00E13F96"/>
    <w:rsid w:val="00E14DFA"/>
    <w:rsid w:val="00E17EA5"/>
    <w:rsid w:val="00E224E5"/>
    <w:rsid w:val="00E229DB"/>
    <w:rsid w:val="00E24CC9"/>
    <w:rsid w:val="00E2571A"/>
    <w:rsid w:val="00E26EDC"/>
    <w:rsid w:val="00E2713C"/>
    <w:rsid w:val="00E30B42"/>
    <w:rsid w:val="00E315C6"/>
    <w:rsid w:val="00E33000"/>
    <w:rsid w:val="00E342D7"/>
    <w:rsid w:val="00E34D1F"/>
    <w:rsid w:val="00E358E9"/>
    <w:rsid w:val="00E35C26"/>
    <w:rsid w:val="00E37FB7"/>
    <w:rsid w:val="00E40931"/>
    <w:rsid w:val="00E410EA"/>
    <w:rsid w:val="00E412ED"/>
    <w:rsid w:val="00E41D5C"/>
    <w:rsid w:val="00E437F7"/>
    <w:rsid w:val="00E45CF7"/>
    <w:rsid w:val="00E529F9"/>
    <w:rsid w:val="00E54B89"/>
    <w:rsid w:val="00E55017"/>
    <w:rsid w:val="00E55416"/>
    <w:rsid w:val="00E557D1"/>
    <w:rsid w:val="00E56282"/>
    <w:rsid w:val="00E57ED7"/>
    <w:rsid w:val="00E616BF"/>
    <w:rsid w:val="00E6202D"/>
    <w:rsid w:val="00E653E9"/>
    <w:rsid w:val="00E658AA"/>
    <w:rsid w:val="00E6656A"/>
    <w:rsid w:val="00E70D30"/>
    <w:rsid w:val="00E71026"/>
    <w:rsid w:val="00E716BA"/>
    <w:rsid w:val="00E74363"/>
    <w:rsid w:val="00E75977"/>
    <w:rsid w:val="00E76431"/>
    <w:rsid w:val="00E7686D"/>
    <w:rsid w:val="00E77FDC"/>
    <w:rsid w:val="00E804F5"/>
    <w:rsid w:val="00E813BA"/>
    <w:rsid w:val="00E84E81"/>
    <w:rsid w:val="00E8590C"/>
    <w:rsid w:val="00E85F76"/>
    <w:rsid w:val="00E91384"/>
    <w:rsid w:val="00E93590"/>
    <w:rsid w:val="00E94506"/>
    <w:rsid w:val="00E95593"/>
    <w:rsid w:val="00E95A7B"/>
    <w:rsid w:val="00E95AB1"/>
    <w:rsid w:val="00E969E9"/>
    <w:rsid w:val="00EA01A0"/>
    <w:rsid w:val="00EA155A"/>
    <w:rsid w:val="00EA24D4"/>
    <w:rsid w:val="00EA2851"/>
    <w:rsid w:val="00EA3515"/>
    <w:rsid w:val="00EA5085"/>
    <w:rsid w:val="00EA55FE"/>
    <w:rsid w:val="00EA75B1"/>
    <w:rsid w:val="00EB0B4F"/>
    <w:rsid w:val="00EB1915"/>
    <w:rsid w:val="00EB1B59"/>
    <w:rsid w:val="00EB1CFD"/>
    <w:rsid w:val="00EB33B7"/>
    <w:rsid w:val="00EB4384"/>
    <w:rsid w:val="00EB44DF"/>
    <w:rsid w:val="00EB6065"/>
    <w:rsid w:val="00EC0826"/>
    <w:rsid w:val="00EC18D4"/>
    <w:rsid w:val="00EC3978"/>
    <w:rsid w:val="00EC4234"/>
    <w:rsid w:val="00EC4E99"/>
    <w:rsid w:val="00EC51E1"/>
    <w:rsid w:val="00EC51E9"/>
    <w:rsid w:val="00ED17BC"/>
    <w:rsid w:val="00ED1C01"/>
    <w:rsid w:val="00ED3A21"/>
    <w:rsid w:val="00ED54F9"/>
    <w:rsid w:val="00ED6982"/>
    <w:rsid w:val="00EE0218"/>
    <w:rsid w:val="00EE0E54"/>
    <w:rsid w:val="00EE1033"/>
    <w:rsid w:val="00EE2252"/>
    <w:rsid w:val="00EE65F0"/>
    <w:rsid w:val="00EF1669"/>
    <w:rsid w:val="00EF1FF4"/>
    <w:rsid w:val="00EF24BB"/>
    <w:rsid w:val="00EF2B90"/>
    <w:rsid w:val="00EF32F6"/>
    <w:rsid w:val="00EF4114"/>
    <w:rsid w:val="00EF448F"/>
    <w:rsid w:val="00EF4634"/>
    <w:rsid w:val="00EF472E"/>
    <w:rsid w:val="00EF4779"/>
    <w:rsid w:val="00EF4A5A"/>
    <w:rsid w:val="00EF4EC4"/>
    <w:rsid w:val="00EF66A9"/>
    <w:rsid w:val="00EF74D8"/>
    <w:rsid w:val="00F000CB"/>
    <w:rsid w:val="00F01898"/>
    <w:rsid w:val="00F01AB1"/>
    <w:rsid w:val="00F03546"/>
    <w:rsid w:val="00F05EE0"/>
    <w:rsid w:val="00F06985"/>
    <w:rsid w:val="00F0771F"/>
    <w:rsid w:val="00F07DE8"/>
    <w:rsid w:val="00F11F4A"/>
    <w:rsid w:val="00F14F00"/>
    <w:rsid w:val="00F156B3"/>
    <w:rsid w:val="00F15FD8"/>
    <w:rsid w:val="00F21A1A"/>
    <w:rsid w:val="00F22813"/>
    <w:rsid w:val="00F22A97"/>
    <w:rsid w:val="00F22FC8"/>
    <w:rsid w:val="00F27F36"/>
    <w:rsid w:val="00F30ED7"/>
    <w:rsid w:val="00F32B8C"/>
    <w:rsid w:val="00F33383"/>
    <w:rsid w:val="00F33D5B"/>
    <w:rsid w:val="00F34EF1"/>
    <w:rsid w:val="00F354FE"/>
    <w:rsid w:val="00F4030B"/>
    <w:rsid w:val="00F420D6"/>
    <w:rsid w:val="00F42F65"/>
    <w:rsid w:val="00F444F5"/>
    <w:rsid w:val="00F4602E"/>
    <w:rsid w:val="00F46BCF"/>
    <w:rsid w:val="00F479B3"/>
    <w:rsid w:val="00F513E5"/>
    <w:rsid w:val="00F515AF"/>
    <w:rsid w:val="00F53E05"/>
    <w:rsid w:val="00F5550A"/>
    <w:rsid w:val="00F55A56"/>
    <w:rsid w:val="00F56088"/>
    <w:rsid w:val="00F6031D"/>
    <w:rsid w:val="00F60C3F"/>
    <w:rsid w:val="00F61303"/>
    <w:rsid w:val="00F65606"/>
    <w:rsid w:val="00F66614"/>
    <w:rsid w:val="00F67764"/>
    <w:rsid w:val="00F71232"/>
    <w:rsid w:val="00F71C7E"/>
    <w:rsid w:val="00F74722"/>
    <w:rsid w:val="00F755C5"/>
    <w:rsid w:val="00F75F45"/>
    <w:rsid w:val="00F81B67"/>
    <w:rsid w:val="00F82957"/>
    <w:rsid w:val="00F82FAD"/>
    <w:rsid w:val="00F83BD2"/>
    <w:rsid w:val="00F857CA"/>
    <w:rsid w:val="00F925EA"/>
    <w:rsid w:val="00F92C2B"/>
    <w:rsid w:val="00F92FD5"/>
    <w:rsid w:val="00F94241"/>
    <w:rsid w:val="00F945CD"/>
    <w:rsid w:val="00F95ECF"/>
    <w:rsid w:val="00F9792C"/>
    <w:rsid w:val="00F97AAA"/>
    <w:rsid w:val="00FA1524"/>
    <w:rsid w:val="00FA4AD8"/>
    <w:rsid w:val="00FA4BA5"/>
    <w:rsid w:val="00FB3597"/>
    <w:rsid w:val="00FB4649"/>
    <w:rsid w:val="00FB53CA"/>
    <w:rsid w:val="00FC31AF"/>
    <w:rsid w:val="00FC3750"/>
    <w:rsid w:val="00FC487C"/>
    <w:rsid w:val="00FC50F1"/>
    <w:rsid w:val="00FC51A5"/>
    <w:rsid w:val="00FD0B36"/>
    <w:rsid w:val="00FD168A"/>
    <w:rsid w:val="00FD3643"/>
    <w:rsid w:val="00FD553C"/>
    <w:rsid w:val="00FD6F5E"/>
    <w:rsid w:val="00FE087D"/>
    <w:rsid w:val="00FE133D"/>
    <w:rsid w:val="00FE2090"/>
    <w:rsid w:val="00FE31FC"/>
    <w:rsid w:val="00FE359D"/>
    <w:rsid w:val="00FE37BF"/>
    <w:rsid w:val="00FE47EA"/>
    <w:rsid w:val="00FE4D5F"/>
    <w:rsid w:val="00FE7BC4"/>
    <w:rsid w:val="00FF29D4"/>
    <w:rsid w:val="00FF388D"/>
    <w:rsid w:val="0552166F"/>
    <w:rsid w:val="07E51913"/>
    <w:rsid w:val="0A8007F5"/>
    <w:rsid w:val="11132530"/>
    <w:rsid w:val="13615B94"/>
    <w:rsid w:val="14422E34"/>
    <w:rsid w:val="15690487"/>
    <w:rsid w:val="17E04C31"/>
    <w:rsid w:val="18BE572D"/>
    <w:rsid w:val="193212BD"/>
    <w:rsid w:val="1A1665D5"/>
    <w:rsid w:val="1D45546C"/>
    <w:rsid w:val="1DEE7E1E"/>
    <w:rsid w:val="21B07103"/>
    <w:rsid w:val="23E46645"/>
    <w:rsid w:val="265A2C18"/>
    <w:rsid w:val="2B1E6281"/>
    <w:rsid w:val="2B384437"/>
    <w:rsid w:val="2E562803"/>
    <w:rsid w:val="351515B1"/>
    <w:rsid w:val="361A062E"/>
    <w:rsid w:val="362D6299"/>
    <w:rsid w:val="3B203C40"/>
    <w:rsid w:val="407915B8"/>
    <w:rsid w:val="41A2426E"/>
    <w:rsid w:val="42B3302C"/>
    <w:rsid w:val="4C7F2AE7"/>
    <w:rsid w:val="510D3B7E"/>
    <w:rsid w:val="555E59C1"/>
    <w:rsid w:val="567B06BC"/>
    <w:rsid w:val="59016C83"/>
    <w:rsid w:val="5ED91DE7"/>
    <w:rsid w:val="650D438B"/>
    <w:rsid w:val="67CB300E"/>
    <w:rsid w:val="719F2F73"/>
    <w:rsid w:val="728309ED"/>
    <w:rsid w:val="7B783090"/>
    <w:rsid w:val="7D731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876C168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qFormat="1"/>
    <w:lsdException w:name="annotation text" w:semiHidden="1" w:unhideWhenUsed="1" w:qFormat="1"/>
    <w:lsdException w:name="header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="MS Mincho"/>
      <w:sz w:val="24"/>
      <w:szCs w:val="24"/>
      <w:lang w:val="de-DE" w:eastAsia="ja-JP"/>
    </w:rPr>
  </w:style>
  <w:style w:type="paragraph" w:styleId="1">
    <w:name w:val="heading 1"/>
    <w:basedOn w:val="a"/>
    <w:next w:val="a"/>
    <w:link w:val="10"/>
    <w:uiPriority w:val="9"/>
    <w:qFormat/>
    <w:pPr>
      <w:spacing w:before="100" w:beforeAutospacing="1" w:after="100" w:afterAutospacing="1"/>
      <w:outlineLvl w:val="0"/>
    </w:pPr>
    <w:rPr>
      <w:rFonts w:ascii="宋体" w:eastAsia="宋体" w:hAnsi="宋体" w:cs="宋体"/>
      <w:b/>
      <w:bCs/>
      <w:kern w:val="36"/>
      <w:sz w:val="48"/>
      <w:szCs w:val="48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rPr>
      <w:sz w:val="20"/>
      <w:szCs w:val="20"/>
      <w:lang w:val="zh-CN"/>
    </w:rPr>
  </w:style>
  <w:style w:type="paragraph" w:styleId="a5">
    <w:name w:val="Body Text"/>
    <w:basedOn w:val="a"/>
    <w:link w:val="a6"/>
    <w:uiPriority w:val="1"/>
    <w:qFormat/>
    <w:pPr>
      <w:ind w:left="116"/>
    </w:pPr>
    <w:rPr>
      <w:rFonts w:eastAsia="Times New Roman"/>
      <w:lang w:val="en-US" w:eastAsia="en-US" w:bidi="en-US"/>
    </w:rPr>
  </w:style>
  <w:style w:type="paragraph" w:styleId="a7">
    <w:name w:val="Balloon Text"/>
    <w:basedOn w:val="a"/>
    <w:link w:val="a8"/>
    <w:uiPriority w:val="99"/>
    <w:semiHidden/>
    <w:qFormat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qFormat/>
    <w:pPr>
      <w:tabs>
        <w:tab w:val="center" w:pos="4536"/>
        <w:tab w:val="right" w:pos="9072"/>
      </w:tabs>
    </w:pPr>
  </w:style>
  <w:style w:type="paragraph" w:styleId="ab">
    <w:name w:val="header"/>
    <w:basedOn w:val="a"/>
    <w:link w:val="ac"/>
    <w:uiPriority w:val="99"/>
    <w:qFormat/>
    <w:pPr>
      <w:tabs>
        <w:tab w:val="center" w:pos="4536"/>
        <w:tab w:val="right" w:pos="9072"/>
      </w:tabs>
    </w:pPr>
    <w:rPr>
      <w:lang w:val="zh-CN"/>
    </w:rPr>
  </w:style>
  <w:style w:type="paragraph" w:styleId="ad">
    <w:name w:val="Subtitle"/>
    <w:basedOn w:val="a"/>
    <w:next w:val="a"/>
    <w:link w:val="ae"/>
    <w:uiPriority w:val="11"/>
    <w:qFormat/>
    <w:pPr>
      <w:spacing w:before="240" w:after="60" w:line="312" w:lineRule="auto"/>
      <w:jc w:val="center"/>
      <w:outlineLvl w:val="1"/>
    </w:pPr>
    <w:rPr>
      <w:b/>
      <w:bCs/>
      <w:kern w:val="28"/>
      <w:sz w:val="32"/>
      <w:szCs w:val="32"/>
      <w:lang w:val="en-GB" w:eastAsia="en-GB"/>
    </w:rPr>
  </w:style>
  <w:style w:type="paragraph" w:styleId="af">
    <w:name w:val="footnote text"/>
    <w:basedOn w:val="a"/>
    <w:semiHidden/>
    <w:qFormat/>
    <w:pPr>
      <w:keepLines/>
      <w:widowControl w:val="0"/>
      <w:jc w:val="both"/>
    </w:pPr>
    <w:rPr>
      <w:rFonts w:eastAsia="Times New Roman"/>
      <w:sz w:val="20"/>
      <w:szCs w:val="20"/>
      <w:lang w:val="en-GB" w:eastAsia="ro-RO"/>
    </w:rPr>
  </w:style>
  <w:style w:type="paragraph" w:styleId="af0">
    <w:name w:val="annotation subject"/>
    <w:basedOn w:val="a3"/>
    <w:next w:val="a3"/>
    <w:link w:val="af1"/>
    <w:uiPriority w:val="99"/>
    <w:semiHidden/>
    <w:unhideWhenUsed/>
    <w:qFormat/>
    <w:rPr>
      <w:b/>
      <w:bCs/>
    </w:rPr>
  </w:style>
  <w:style w:type="table" w:styleId="af2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Hyperlink"/>
    <w:basedOn w:val="a0"/>
    <w:uiPriority w:val="99"/>
    <w:unhideWhenUsed/>
    <w:qFormat/>
    <w:rPr>
      <w:color w:val="0000FF"/>
      <w:u w:val="single"/>
    </w:rPr>
  </w:style>
  <w:style w:type="character" w:styleId="af4">
    <w:name w:val="annotation reference"/>
    <w:uiPriority w:val="99"/>
    <w:semiHidden/>
    <w:unhideWhenUsed/>
    <w:qFormat/>
    <w:rPr>
      <w:sz w:val="16"/>
      <w:szCs w:val="16"/>
    </w:rPr>
  </w:style>
  <w:style w:type="paragraph" w:customStyle="1" w:styleId="History">
    <w:name w:val="History"/>
    <w:basedOn w:val="a"/>
    <w:qFormat/>
    <w:pPr>
      <w:spacing w:before="230" w:after="460" w:line="180" w:lineRule="exact"/>
      <w:jc w:val="right"/>
    </w:pPr>
    <w:rPr>
      <w:rFonts w:ascii="Arial" w:hAnsi="Arial"/>
      <w:sz w:val="14"/>
      <w:szCs w:val="16"/>
    </w:rPr>
  </w:style>
  <w:style w:type="paragraph" w:customStyle="1" w:styleId="References">
    <w:name w:val="References"/>
    <w:basedOn w:val="a"/>
    <w:qFormat/>
    <w:pPr>
      <w:spacing w:line="200" w:lineRule="exact"/>
      <w:ind w:left="425" w:hanging="425"/>
      <w:jc w:val="both"/>
    </w:pPr>
    <w:rPr>
      <w:sz w:val="15"/>
      <w:szCs w:val="14"/>
      <w:lang w:val="en-GB"/>
    </w:rPr>
  </w:style>
  <w:style w:type="paragraph" w:customStyle="1" w:styleId="HExperimentalSection">
    <w:name w:val="HExperimental_Section"/>
    <w:basedOn w:val="a"/>
    <w:qFormat/>
    <w:pPr>
      <w:spacing w:before="460" w:after="230" w:line="230" w:lineRule="atLeast"/>
    </w:pPr>
    <w:rPr>
      <w:i/>
      <w:szCs w:val="20"/>
    </w:rPr>
  </w:style>
  <w:style w:type="paragraph" w:customStyle="1" w:styleId="ExperimentalSection">
    <w:name w:val="ExperimentalSection"/>
    <w:basedOn w:val="a"/>
    <w:qFormat/>
    <w:pPr>
      <w:spacing w:after="240" w:line="200" w:lineRule="exact"/>
      <w:ind w:firstLine="170"/>
      <w:jc w:val="both"/>
    </w:pPr>
    <w:rPr>
      <w:sz w:val="16"/>
      <w:szCs w:val="14"/>
      <w:lang w:val="en-GB"/>
    </w:rPr>
  </w:style>
  <w:style w:type="paragraph" w:customStyle="1" w:styleId="FNB">
    <w:name w:val="FNB"/>
    <w:basedOn w:val="a"/>
    <w:link w:val="FNBChar"/>
    <w:qFormat/>
    <w:pPr>
      <w:widowControl w:val="0"/>
      <w:spacing w:after="40" w:line="160" w:lineRule="exact"/>
      <w:ind w:left="567" w:right="4434" w:hanging="567"/>
      <w:jc w:val="both"/>
    </w:pPr>
    <w:rPr>
      <w:rFonts w:ascii="Times" w:hAnsi="Times"/>
      <w:sz w:val="14"/>
      <w:szCs w:val="3276"/>
      <w:lang w:val="en-GB" w:eastAsia="de-DE"/>
    </w:rPr>
  </w:style>
  <w:style w:type="character" w:customStyle="1" w:styleId="FNBChar">
    <w:name w:val="FNB Char"/>
    <w:link w:val="FNB"/>
    <w:qFormat/>
    <w:rPr>
      <w:rFonts w:ascii="Times" w:hAnsi="Times"/>
      <w:sz w:val="14"/>
      <w:szCs w:val="3276"/>
      <w:lang w:val="en-GB" w:eastAsia="de-DE" w:bidi="ar-SA"/>
    </w:rPr>
  </w:style>
  <w:style w:type="paragraph" w:customStyle="1" w:styleId="Ack">
    <w:name w:val="Ack"/>
    <w:basedOn w:val="a"/>
    <w:qFormat/>
  </w:style>
  <w:style w:type="paragraph" w:customStyle="1" w:styleId="TableCaption">
    <w:name w:val="TableCaption"/>
    <w:basedOn w:val="a"/>
    <w:qFormat/>
    <w:pPr>
      <w:spacing w:after="120" w:line="190" w:lineRule="exact"/>
      <w:jc w:val="both"/>
    </w:pPr>
    <w:rPr>
      <w:rFonts w:ascii="Arial" w:hAnsi="Arial"/>
      <w:sz w:val="16"/>
      <w:szCs w:val="14"/>
      <w:lang w:val="en-GB"/>
    </w:rPr>
  </w:style>
  <w:style w:type="paragraph" w:customStyle="1" w:styleId="TableHead">
    <w:name w:val="TableHead"/>
    <w:basedOn w:val="TableCaption"/>
    <w:qFormat/>
    <w:pPr>
      <w:pBdr>
        <w:top w:val="single" w:sz="4" w:space="4" w:color="FFFFFF"/>
        <w:left w:val="single" w:sz="4" w:space="4" w:color="FFFFFF"/>
        <w:bottom w:val="single" w:sz="4" w:space="4" w:color="FFFFFF"/>
        <w:right w:val="single" w:sz="4" w:space="4" w:color="FFFFFF"/>
      </w:pBdr>
      <w:spacing w:after="0"/>
    </w:pPr>
  </w:style>
  <w:style w:type="paragraph" w:customStyle="1" w:styleId="TableBody">
    <w:name w:val="TableBody"/>
    <w:basedOn w:val="TableHead"/>
    <w:qFormat/>
  </w:style>
  <w:style w:type="paragraph" w:customStyle="1" w:styleId="TableFoot">
    <w:name w:val="TableFoot"/>
    <w:basedOn w:val="TableBody"/>
    <w:qFormat/>
    <w:pPr>
      <w:spacing w:before="60" w:after="60"/>
    </w:pPr>
  </w:style>
  <w:style w:type="paragraph" w:customStyle="1" w:styleId="SchemeCaption">
    <w:name w:val="SchemeCaption"/>
    <w:basedOn w:val="a"/>
    <w:qFormat/>
    <w:pPr>
      <w:spacing w:before="230" w:after="460" w:line="190" w:lineRule="exact"/>
      <w:jc w:val="both"/>
    </w:pPr>
    <w:rPr>
      <w:rFonts w:ascii="Arial" w:hAnsi="Arial"/>
      <w:sz w:val="16"/>
      <w:szCs w:val="14"/>
      <w:lang w:val="en-GB"/>
    </w:rPr>
  </w:style>
  <w:style w:type="paragraph" w:customStyle="1" w:styleId="STOE">
    <w:name w:val="STOE"/>
    <w:basedOn w:val="a"/>
    <w:link w:val="STOEChar1"/>
    <w:qFormat/>
    <w:pPr>
      <w:widowControl w:val="0"/>
      <w:spacing w:line="236" w:lineRule="exact"/>
      <w:ind w:right="4434"/>
      <w:jc w:val="both"/>
    </w:pPr>
    <w:rPr>
      <w:rFonts w:ascii="Times" w:hAnsi="Times"/>
      <w:sz w:val="18"/>
      <w:szCs w:val="3276"/>
      <w:lang w:val="en-GB" w:eastAsia="de-DE"/>
    </w:rPr>
  </w:style>
  <w:style w:type="character" w:customStyle="1" w:styleId="STOEChar1">
    <w:name w:val="STOE Char1"/>
    <w:link w:val="STOE"/>
    <w:qFormat/>
    <w:rPr>
      <w:rFonts w:ascii="Times" w:hAnsi="Times"/>
      <w:sz w:val="18"/>
      <w:szCs w:val="3276"/>
      <w:lang w:val="en-GB" w:eastAsia="de-DE" w:bidi="ar-SA"/>
    </w:rPr>
  </w:style>
  <w:style w:type="paragraph" w:customStyle="1" w:styleId="Title1">
    <w:name w:val="Title1"/>
    <w:basedOn w:val="a"/>
    <w:qFormat/>
    <w:rPr>
      <w:b/>
      <w:lang w:val="en-US"/>
    </w:rPr>
  </w:style>
  <w:style w:type="paragraph" w:customStyle="1" w:styleId="AuthorsFull">
    <w:name w:val="Authors Full"/>
    <w:basedOn w:val="a"/>
    <w:qFormat/>
    <w:rPr>
      <w:i/>
      <w:lang w:val="en-US"/>
    </w:rPr>
  </w:style>
  <w:style w:type="paragraph" w:customStyle="1" w:styleId="dedication">
    <w:name w:val="dedication"/>
    <w:basedOn w:val="a"/>
    <w:qFormat/>
    <w:rPr>
      <w:i/>
      <w:lang w:val="en-US"/>
    </w:rPr>
  </w:style>
  <w:style w:type="paragraph" w:customStyle="1" w:styleId="Addresses">
    <w:name w:val="Addresses"/>
    <w:basedOn w:val="a"/>
    <w:qFormat/>
    <w:rPr>
      <w:lang w:val="en-US"/>
    </w:rPr>
  </w:style>
  <w:style w:type="paragraph" w:customStyle="1" w:styleId="Acknowledgements">
    <w:name w:val="Acknowledgements"/>
    <w:basedOn w:val="a"/>
    <w:qFormat/>
    <w:rPr>
      <w:lang w:val="en-US"/>
    </w:rPr>
  </w:style>
  <w:style w:type="paragraph" w:customStyle="1" w:styleId="Abstract">
    <w:name w:val="Abstract"/>
    <w:basedOn w:val="a"/>
    <w:qFormat/>
    <w:pPr>
      <w:spacing w:line="480" w:lineRule="auto"/>
    </w:pPr>
    <w:rPr>
      <w:lang w:val="en-US"/>
    </w:rPr>
  </w:style>
  <w:style w:type="paragraph" w:customStyle="1" w:styleId="Head1">
    <w:name w:val="Head 1"/>
    <w:basedOn w:val="a"/>
    <w:qFormat/>
    <w:pPr>
      <w:spacing w:line="360" w:lineRule="auto"/>
    </w:pPr>
    <w:rPr>
      <w:b/>
      <w:lang w:val="en-US"/>
    </w:rPr>
  </w:style>
  <w:style w:type="paragraph" w:customStyle="1" w:styleId="Head2">
    <w:name w:val="Head 2"/>
    <w:basedOn w:val="a"/>
    <w:qFormat/>
    <w:pPr>
      <w:spacing w:line="360" w:lineRule="auto"/>
    </w:pPr>
    <w:rPr>
      <w:i/>
      <w:lang w:val="en-US"/>
    </w:rPr>
  </w:style>
  <w:style w:type="paragraph" w:customStyle="1" w:styleId="dates">
    <w:name w:val="dates"/>
    <w:basedOn w:val="a"/>
    <w:qFormat/>
    <w:pPr>
      <w:jc w:val="right"/>
    </w:pPr>
    <w:rPr>
      <w:lang w:val="en-US"/>
    </w:rPr>
  </w:style>
  <w:style w:type="paragraph" w:customStyle="1" w:styleId="Literature">
    <w:name w:val="Literature"/>
    <w:basedOn w:val="a"/>
    <w:qFormat/>
    <w:pPr>
      <w:spacing w:line="480" w:lineRule="auto"/>
    </w:pPr>
  </w:style>
  <w:style w:type="paragraph" w:customStyle="1" w:styleId="Legend">
    <w:name w:val="Legend"/>
    <w:basedOn w:val="a"/>
    <w:qFormat/>
    <w:rPr>
      <w:lang w:val="en-US"/>
    </w:rPr>
  </w:style>
  <w:style w:type="paragraph" w:customStyle="1" w:styleId="MainText">
    <w:name w:val="Main Text"/>
    <w:basedOn w:val="a"/>
    <w:link w:val="MainTextChar"/>
    <w:qFormat/>
    <w:pPr>
      <w:spacing w:line="480" w:lineRule="auto"/>
    </w:pPr>
    <w:rPr>
      <w:lang w:val="en-US"/>
    </w:rPr>
  </w:style>
  <w:style w:type="paragraph" w:customStyle="1" w:styleId="Tableofcontents">
    <w:name w:val="Table of contents"/>
    <w:basedOn w:val="a"/>
    <w:qFormat/>
    <w:rPr>
      <w:lang w:val="en-US"/>
    </w:rPr>
  </w:style>
  <w:style w:type="paragraph" w:customStyle="1" w:styleId="ExperimentalText">
    <w:name w:val="Experimental Text"/>
    <w:basedOn w:val="a"/>
    <w:link w:val="ExperimentalTextChar"/>
    <w:qFormat/>
    <w:pPr>
      <w:spacing w:line="480" w:lineRule="auto"/>
    </w:pPr>
    <w:rPr>
      <w:lang w:val="en-US"/>
    </w:rPr>
  </w:style>
  <w:style w:type="character" w:customStyle="1" w:styleId="ExperimentalTextChar">
    <w:name w:val="Experimental Text Char"/>
    <w:link w:val="ExperimentalText"/>
    <w:qFormat/>
    <w:rPr>
      <w:rFonts w:eastAsia="MS Mincho"/>
      <w:sz w:val="24"/>
      <w:szCs w:val="24"/>
      <w:lang w:val="en-US" w:eastAsia="ja-JP" w:bidi="ar-SA"/>
    </w:rPr>
  </w:style>
  <w:style w:type="character" w:customStyle="1" w:styleId="MainTextChar">
    <w:name w:val="Main Text Char"/>
    <w:link w:val="MainText"/>
    <w:qFormat/>
    <w:rPr>
      <w:rFonts w:eastAsia="MS Mincho"/>
      <w:sz w:val="24"/>
      <w:szCs w:val="24"/>
      <w:lang w:val="en-US" w:eastAsia="ja-JP" w:bidi="ar-SA"/>
    </w:rPr>
  </w:style>
  <w:style w:type="paragraph" w:customStyle="1" w:styleId="Title2">
    <w:name w:val="Title2"/>
    <w:basedOn w:val="a"/>
    <w:qFormat/>
    <w:rPr>
      <w:b/>
      <w:lang w:val="en-US"/>
    </w:rPr>
  </w:style>
  <w:style w:type="paragraph" w:customStyle="1" w:styleId="Dedication0">
    <w:name w:val="Dedication"/>
    <w:basedOn w:val="a"/>
    <w:qFormat/>
    <w:rPr>
      <w:lang w:val="en-US"/>
    </w:rPr>
  </w:style>
  <w:style w:type="paragraph" w:customStyle="1" w:styleId="Maintext0">
    <w:name w:val="Main text"/>
    <w:basedOn w:val="a"/>
    <w:link w:val="MaintextChar0"/>
    <w:qFormat/>
    <w:pPr>
      <w:spacing w:line="480" w:lineRule="auto"/>
    </w:pPr>
    <w:rPr>
      <w:lang w:val="en-US"/>
    </w:rPr>
  </w:style>
  <w:style w:type="character" w:customStyle="1" w:styleId="MaintextChar0">
    <w:name w:val="Main text Char"/>
    <w:link w:val="Maintext0"/>
    <w:qFormat/>
    <w:rPr>
      <w:sz w:val="24"/>
      <w:szCs w:val="24"/>
      <w:lang w:val="en-US" w:eastAsia="ja-JP"/>
    </w:rPr>
  </w:style>
  <w:style w:type="paragraph" w:customStyle="1" w:styleId="Biography">
    <w:name w:val="Biography"/>
    <w:basedOn w:val="a"/>
    <w:qFormat/>
    <w:rPr>
      <w:i/>
      <w:lang w:val="en-US"/>
    </w:rPr>
  </w:style>
  <w:style w:type="character" w:customStyle="1" w:styleId="ac">
    <w:name w:val="页眉 字符"/>
    <w:link w:val="ab"/>
    <w:uiPriority w:val="99"/>
    <w:qFormat/>
    <w:rPr>
      <w:sz w:val="24"/>
      <w:szCs w:val="24"/>
      <w:lang w:eastAsia="ja-JP"/>
    </w:rPr>
  </w:style>
  <w:style w:type="character" w:customStyle="1" w:styleId="a4">
    <w:name w:val="批注文字 字符"/>
    <w:link w:val="a3"/>
    <w:uiPriority w:val="99"/>
    <w:semiHidden/>
    <w:qFormat/>
    <w:rPr>
      <w:lang w:eastAsia="ja-JP"/>
    </w:rPr>
  </w:style>
  <w:style w:type="character" w:customStyle="1" w:styleId="af1">
    <w:name w:val="批注主题 字符"/>
    <w:link w:val="af0"/>
    <w:uiPriority w:val="99"/>
    <w:semiHidden/>
    <w:qFormat/>
    <w:rPr>
      <w:b/>
      <w:bCs/>
      <w:lang w:eastAsia="ja-JP"/>
    </w:rPr>
  </w:style>
  <w:style w:type="character" w:customStyle="1" w:styleId="aa">
    <w:name w:val="页脚 字符"/>
    <w:link w:val="a9"/>
    <w:uiPriority w:val="99"/>
    <w:qFormat/>
    <w:rPr>
      <w:sz w:val="24"/>
      <w:szCs w:val="24"/>
      <w:lang w:eastAsia="ja-JP"/>
    </w:rPr>
  </w:style>
  <w:style w:type="paragraph" w:customStyle="1" w:styleId="11">
    <w:name w:val="样式1"/>
    <w:basedOn w:val="a"/>
    <w:link w:val="1Char"/>
    <w:qFormat/>
    <w:pPr>
      <w:widowControl w:val="0"/>
      <w:spacing w:line="480" w:lineRule="auto"/>
      <w:ind w:firstLineChars="50" w:firstLine="120"/>
      <w:jc w:val="center"/>
    </w:pPr>
    <w:rPr>
      <w:rFonts w:ascii="Times" w:eastAsiaTheme="minorEastAsia" w:hAnsi="Times"/>
      <w:i/>
      <w:szCs w:val="20"/>
      <w:lang w:val="en-US" w:eastAsia="zh-CN"/>
    </w:rPr>
  </w:style>
  <w:style w:type="character" w:customStyle="1" w:styleId="1Char">
    <w:name w:val="样式1 Char"/>
    <w:basedOn w:val="a0"/>
    <w:link w:val="11"/>
    <w:qFormat/>
    <w:rPr>
      <w:rFonts w:ascii="Times" w:eastAsiaTheme="minorEastAsia" w:hAnsi="Times"/>
      <w:i/>
      <w:sz w:val="24"/>
      <w:lang w:val="en-US" w:eastAsia="zh-CN"/>
    </w:rPr>
  </w:style>
  <w:style w:type="paragraph" w:styleId="af5">
    <w:name w:val="List Paragraph"/>
    <w:basedOn w:val="a"/>
    <w:uiPriority w:val="34"/>
    <w:qFormat/>
    <w:pPr>
      <w:ind w:firstLineChars="200" w:firstLine="420"/>
    </w:pPr>
  </w:style>
  <w:style w:type="character" w:customStyle="1" w:styleId="fontstyle01">
    <w:name w:val="fontstyle01"/>
    <w:basedOn w:val="a0"/>
    <w:qFormat/>
    <w:rPr>
      <w:rFonts w:ascii="AdvOTce3d9a73" w:hAnsi="AdvOTce3d9a73" w:hint="default"/>
      <w:color w:val="000000"/>
      <w:sz w:val="50"/>
      <w:szCs w:val="50"/>
    </w:rPr>
  </w:style>
  <w:style w:type="paragraph" w:customStyle="1" w:styleId="12">
    <w:name w:val="副标题1"/>
    <w:basedOn w:val="a"/>
    <w:next w:val="a"/>
    <w:uiPriority w:val="11"/>
    <w:qFormat/>
    <w:pPr>
      <w:widowControl w:val="0"/>
      <w:spacing w:before="240" w:after="60" w:line="312" w:lineRule="auto"/>
      <w:jc w:val="center"/>
      <w:outlineLvl w:val="1"/>
    </w:pPr>
    <w:rPr>
      <w:rFonts w:ascii="等线" w:eastAsia="等线" w:hAnsi="等线"/>
      <w:b/>
      <w:bCs/>
      <w:kern w:val="28"/>
      <w:sz w:val="32"/>
      <w:szCs w:val="32"/>
      <w:lang w:val="en-US" w:eastAsia="zh-CN"/>
    </w:rPr>
  </w:style>
  <w:style w:type="character" w:customStyle="1" w:styleId="ae">
    <w:name w:val="副标题 字符"/>
    <w:basedOn w:val="a0"/>
    <w:link w:val="ad"/>
    <w:uiPriority w:val="11"/>
    <w:qFormat/>
    <w:rPr>
      <w:b/>
      <w:bCs/>
      <w:kern w:val="28"/>
      <w:sz w:val="32"/>
      <w:szCs w:val="32"/>
    </w:rPr>
  </w:style>
  <w:style w:type="character" w:customStyle="1" w:styleId="fontstyle11">
    <w:name w:val="fontstyle11"/>
    <w:basedOn w:val="a0"/>
    <w:qFormat/>
    <w:rPr>
      <w:rFonts w:ascii="ScalaSansPro-Regular" w:hAnsi="ScalaSansPro-Regular" w:hint="default"/>
      <w:color w:val="242021"/>
      <w:sz w:val="16"/>
      <w:szCs w:val="16"/>
    </w:rPr>
  </w:style>
  <w:style w:type="character" w:customStyle="1" w:styleId="a8">
    <w:name w:val="批注框文本 字符"/>
    <w:basedOn w:val="a0"/>
    <w:link w:val="a7"/>
    <w:uiPriority w:val="99"/>
    <w:semiHidden/>
    <w:qFormat/>
    <w:rPr>
      <w:rFonts w:ascii="Tahoma" w:hAnsi="Tahoma" w:cs="Tahoma"/>
      <w:sz w:val="16"/>
      <w:szCs w:val="16"/>
      <w:lang w:val="de-DE" w:eastAsia="ja-JP"/>
    </w:rPr>
  </w:style>
  <w:style w:type="character" w:customStyle="1" w:styleId="fontstyle21">
    <w:name w:val="fontstyle21"/>
    <w:basedOn w:val="a0"/>
    <w:qFormat/>
    <w:rPr>
      <w:rFonts w:ascii="STIX-Regular" w:hAnsi="STIX-Regular" w:hint="default"/>
      <w:color w:val="242021"/>
      <w:sz w:val="20"/>
      <w:szCs w:val="20"/>
    </w:rPr>
  </w:style>
  <w:style w:type="character" w:customStyle="1" w:styleId="skip">
    <w:name w:val="skip"/>
    <w:basedOn w:val="a0"/>
    <w:qFormat/>
  </w:style>
  <w:style w:type="character" w:customStyle="1" w:styleId="apple-converted-space">
    <w:name w:val="apple-converted-space"/>
    <w:basedOn w:val="a0"/>
    <w:qFormat/>
  </w:style>
  <w:style w:type="table" w:customStyle="1" w:styleId="13">
    <w:name w:val="网格型1"/>
    <w:basedOn w:val="a1"/>
    <w:uiPriority w:val="39"/>
    <w:qFormat/>
    <w:rPr>
      <w:rFonts w:ascii="等线" w:eastAsia="等线" w:hAnsi="等线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a"/>
    <w:link w:val="EndNoteBibliographyTitle0"/>
    <w:qFormat/>
    <w:pPr>
      <w:widowControl w:val="0"/>
      <w:jc w:val="center"/>
    </w:pPr>
    <w:rPr>
      <w:rFonts w:eastAsia="等线"/>
      <w:kern w:val="2"/>
      <w:szCs w:val="22"/>
      <w:lang w:val="en-US" w:eastAsia="zh-CN"/>
    </w:rPr>
  </w:style>
  <w:style w:type="character" w:customStyle="1" w:styleId="EndNoteBibliographyTitle0">
    <w:name w:val="EndNote Bibliography Title 字符"/>
    <w:basedOn w:val="a0"/>
    <w:link w:val="EndNoteBibliographyTitle"/>
    <w:qFormat/>
    <w:rPr>
      <w:rFonts w:eastAsia="等线"/>
      <w:kern w:val="2"/>
      <w:sz w:val="24"/>
      <w:szCs w:val="22"/>
      <w:lang w:val="en-US" w:eastAsia="zh-CN"/>
    </w:rPr>
  </w:style>
  <w:style w:type="paragraph" w:customStyle="1" w:styleId="EndNoteBibliography">
    <w:name w:val="EndNote Bibliography"/>
    <w:basedOn w:val="a"/>
    <w:link w:val="EndNoteBibliography0"/>
    <w:qFormat/>
    <w:pPr>
      <w:widowControl w:val="0"/>
      <w:jc w:val="both"/>
    </w:pPr>
    <w:rPr>
      <w:rFonts w:eastAsia="等线"/>
      <w:kern w:val="2"/>
      <w:szCs w:val="22"/>
      <w:lang w:val="en-US" w:eastAsia="zh-CN"/>
    </w:rPr>
  </w:style>
  <w:style w:type="character" w:customStyle="1" w:styleId="EndNoteBibliography0">
    <w:name w:val="EndNote Bibliography 字符"/>
    <w:basedOn w:val="a0"/>
    <w:link w:val="EndNoteBibliography"/>
    <w:qFormat/>
    <w:rPr>
      <w:rFonts w:eastAsia="等线"/>
      <w:kern w:val="2"/>
      <w:sz w:val="24"/>
      <w:szCs w:val="22"/>
      <w:lang w:val="en-US" w:eastAsia="zh-CN"/>
    </w:rPr>
  </w:style>
  <w:style w:type="character" w:styleId="af6">
    <w:name w:val="Placeholder Text"/>
    <w:basedOn w:val="a0"/>
    <w:uiPriority w:val="99"/>
    <w:semiHidden/>
    <w:qFormat/>
    <w:rPr>
      <w:color w:val="808080"/>
    </w:rPr>
  </w:style>
  <w:style w:type="character" w:customStyle="1" w:styleId="14">
    <w:name w:val="副标题 字符1"/>
    <w:basedOn w:val="a0"/>
    <w:uiPriority w:val="11"/>
    <w:qFormat/>
    <w:rPr>
      <w:rFonts w:asciiTheme="minorHAnsi" w:eastAsiaTheme="minorEastAsia" w:hAnsiTheme="minorHAnsi" w:cstheme="minorBidi"/>
      <w:b/>
      <w:bCs/>
      <w:kern w:val="28"/>
      <w:sz w:val="32"/>
      <w:szCs w:val="32"/>
      <w:lang w:val="de-DE" w:eastAsia="ja-JP"/>
    </w:rPr>
  </w:style>
  <w:style w:type="table" w:customStyle="1" w:styleId="2">
    <w:name w:val="网格型2"/>
    <w:basedOn w:val="a1"/>
    <w:uiPriority w:val="39"/>
    <w:qFormat/>
    <w:rPr>
      <w:rFonts w:ascii="等线" w:eastAsia="等线" w:hAnsi="等线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10">
    <w:name w:val="标题 1 字符"/>
    <w:basedOn w:val="a0"/>
    <w:link w:val="1"/>
    <w:uiPriority w:val="9"/>
    <w:qFormat/>
    <w:rPr>
      <w:rFonts w:ascii="宋体" w:hAnsi="宋体" w:cs="宋体"/>
      <w:b/>
      <w:bCs/>
      <w:kern w:val="36"/>
      <w:sz w:val="48"/>
      <w:szCs w:val="48"/>
    </w:rPr>
  </w:style>
  <w:style w:type="character" w:customStyle="1" w:styleId="title-text">
    <w:name w:val="title-text"/>
    <w:basedOn w:val="a0"/>
    <w:qFormat/>
  </w:style>
  <w:style w:type="character" w:customStyle="1" w:styleId="20">
    <w:name w:val="未处理的提及2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BCAuthorAddress">
    <w:name w:val="BC_Author_Address"/>
    <w:basedOn w:val="a"/>
    <w:next w:val="a"/>
    <w:qFormat/>
    <w:pPr>
      <w:spacing w:after="240" w:line="480" w:lineRule="auto"/>
      <w:jc w:val="center"/>
    </w:pPr>
    <w:rPr>
      <w:rFonts w:ascii="Times" w:eastAsia="宋体" w:hAnsi="Times"/>
      <w:szCs w:val="20"/>
      <w:lang w:val="en-US" w:eastAsia="en-US"/>
    </w:rPr>
  </w:style>
  <w:style w:type="paragraph" w:customStyle="1" w:styleId="Adress">
    <w:name w:val="Adress"/>
    <w:basedOn w:val="a"/>
    <w:qFormat/>
    <w:pPr>
      <w:spacing w:line="180" w:lineRule="exact"/>
      <w:ind w:left="425" w:hanging="425"/>
    </w:pPr>
    <w:rPr>
      <w:rFonts w:ascii="Arial" w:hAnsi="Arial"/>
      <w:sz w:val="14"/>
      <w:szCs w:val="20"/>
    </w:rPr>
  </w:style>
  <w:style w:type="character" w:customStyle="1" w:styleId="3">
    <w:name w:val="未处理的提及3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styleId="af7">
    <w:name w:val="Unresolved Mention"/>
    <w:basedOn w:val="a0"/>
    <w:uiPriority w:val="99"/>
    <w:semiHidden/>
    <w:unhideWhenUsed/>
    <w:rsid w:val="00606405"/>
    <w:rPr>
      <w:color w:val="605E5C"/>
      <w:shd w:val="clear" w:color="auto" w:fill="E1DFDD"/>
    </w:rPr>
  </w:style>
  <w:style w:type="character" w:styleId="af8">
    <w:name w:val="FollowedHyperlink"/>
    <w:basedOn w:val="a0"/>
    <w:uiPriority w:val="99"/>
    <w:semiHidden/>
    <w:unhideWhenUsed/>
    <w:rsid w:val="0028379A"/>
    <w:rPr>
      <w:color w:val="954F72" w:themeColor="followedHyperlink"/>
      <w:u w:val="single"/>
    </w:rPr>
  </w:style>
  <w:style w:type="character" w:customStyle="1" w:styleId="a6">
    <w:name w:val="正文文本 字符"/>
    <w:basedOn w:val="a0"/>
    <w:link w:val="a5"/>
    <w:uiPriority w:val="1"/>
    <w:rsid w:val="0069597E"/>
    <w:rPr>
      <w:rFonts w:eastAsia="Times New Roman"/>
      <w:sz w:val="24"/>
      <w:szCs w:val="24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9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1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8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ink.springer.com/collections/gabhaiafgj" TargetMode="External"/><Relationship Id="rId18" Type="http://schemas.openxmlformats.org/officeDocument/2006/relationships/hyperlink" Target="https://doi.org/10.1007/s40820-023-01198-z" TargetMode="External"/><Relationship Id="rId26" Type="http://schemas.openxmlformats.org/officeDocument/2006/relationships/hyperlink" Target="https://doi.org/10.1007/s40820-022-00943-0" TargetMode="External"/><Relationship Id="rId21" Type="http://schemas.openxmlformats.org/officeDocument/2006/relationships/hyperlink" Target="&#160;https:/doi.org/10.1007/s40820-023-01081-x" TargetMode="External"/><Relationship Id="rId34" Type="http://schemas.openxmlformats.org/officeDocument/2006/relationships/hyperlink" Target="https://doi.org/10.1007/s40820-023-01201-7" TargetMode="Externa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yperlink" Target="https://doi.org/10.1007/s40820-023-01238-8" TargetMode="External"/><Relationship Id="rId25" Type="http://schemas.openxmlformats.org/officeDocument/2006/relationships/hyperlink" Target="https://doi.org/10.1007/s40820-022-00965-8" TargetMode="External"/><Relationship Id="rId33" Type="http://schemas.openxmlformats.org/officeDocument/2006/relationships/hyperlink" Target="https://doi.org/10.1007/s40820-021-00779-0" TargetMode="External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doi.org/10.1007/s40820-023-01260-w" TargetMode="External"/><Relationship Id="rId20" Type="http://schemas.openxmlformats.org/officeDocument/2006/relationships/hyperlink" Target="https://doi.org/10.1007/s40820-023-01094-6" TargetMode="External"/><Relationship Id="rId29" Type="http://schemas.openxmlformats.org/officeDocument/2006/relationships/hyperlink" Target="https://doi.org/10.1007/s40820-022-00866-w" TargetMode="Externa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hyperlink" Target="https://doi.org/10.1007/s40820-022-00981-8" TargetMode="External"/><Relationship Id="rId32" Type="http://schemas.openxmlformats.org/officeDocument/2006/relationships/hyperlink" Target="https://doi.org/10.1007/s40820-022-00834-4" TargetMode="External"/><Relationship Id="rId37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hyperlink" Target="https://doi.org/10.1007/s40820-024-01387-4" TargetMode="External"/><Relationship Id="rId23" Type="http://schemas.openxmlformats.org/officeDocument/2006/relationships/hyperlink" Target="https://doi.org/10.1007/s40820-022-00988-1" TargetMode="External"/><Relationship Id="rId28" Type="http://schemas.openxmlformats.org/officeDocument/2006/relationships/hyperlink" Target="https://doi.org/10.1007/s40820-022-00898-2" TargetMode="External"/><Relationship Id="rId36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hyperlink" Target="https://doi.org/10.1007/s40820-023-01115-4" TargetMode="External"/><Relationship Id="rId31" Type="http://schemas.openxmlformats.org/officeDocument/2006/relationships/hyperlink" Target="https://doi.org/10.1007/s40820-022-00831-7" TargetMode="Externa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s://doi.org/10.1007/s40820-024-01432-2" TargetMode="External"/><Relationship Id="rId22" Type="http://schemas.openxmlformats.org/officeDocument/2006/relationships/hyperlink" Target="https://doi.org/10.1007/s40820-023-01054-0" TargetMode="External"/><Relationship Id="rId27" Type="http://schemas.openxmlformats.org/officeDocument/2006/relationships/hyperlink" Target="https://doi.org/10.1007/s40820-022-00903-8" TargetMode="External"/><Relationship Id="rId30" Type="http://schemas.openxmlformats.org/officeDocument/2006/relationships/hyperlink" Target="https://doi.org/10.1007/s40820-022-00858-w" TargetMode="External"/><Relationship Id="rId35" Type="http://schemas.openxmlformats.org/officeDocument/2006/relationships/header" Target="header1.xml"/><Relationship Id="rId8" Type="http://schemas.openxmlformats.org/officeDocument/2006/relationships/styles" Target="styles.xml"/><Relationship Id="rId3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Editorial_office@nmlett.org" TargetMode="External"/><Relationship Id="rId1" Type="http://schemas.openxmlformats.org/officeDocument/2006/relationships/hyperlink" Target="https://www.springer.com/journal/408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EAF299BAD5C443B7B94D359352909D" ma:contentTypeVersion="13" ma:contentTypeDescription="Create a new document." ma:contentTypeScope="" ma:versionID="4842a0b491ceedf1f2e6e3ca3ac6584c">
  <xsd:schema xmlns:xsd="http://www.w3.org/2001/XMLSchema" xmlns:xs="http://www.w3.org/2001/XMLSchema" xmlns:p="http://schemas.microsoft.com/office/2006/metadata/properties" xmlns:ns3="0c4992ee-a5fe-4357-9f94-bbd1fb75d23e" xmlns:ns4="0557a493-af67-429d-80c7-3ec9377d9df9" targetNamespace="http://schemas.microsoft.com/office/2006/metadata/properties" ma:root="true" ma:fieldsID="dbf8565a9e5a1fa3854d2b8dcd16ed82" ns3:_="" ns4:_="">
    <xsd:import namespace="0c4992ee-a5fe-4357-9f94-bbd1fb75d23e"/>
    <xsd:import namespace="0557a493-af67-429d-80c7-3ec9377d9df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4992ee-a5fe-4357-9f94-bbd1fb75d2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57a493-af67-429d-80c7-3ec9377d9d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6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699BD990-E0C4-4507-AE00-F275128F61F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FE695C-2F88-4CE8-8E6E-7A56633331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4992ee-a5fe-4357-9f94-bbd1fb75d23e"/>
    <ds:schemaRef ds:uri="0557a493-af67-429d-80c7-3ec9377d9d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D19C85-73BE-4F5D-979F-58BFDE5BBE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5886F76-A765-4714-B899-7AC2DC4334A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6.xml><?xml version="1.0" encoding="utf-8"?>
<ds:datastoreItem xmlns:ds="http://schemas.openxmlformats.org/officeDocument/2006/customXml" ds:itemID="{E3F19EBF-8207-4BE7-AD18-240ED1895C11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1129</Words>
  <Characters>6440</Characters>
  <Application>Microsoft Office Word</Application>
  <DocSecurity>0</DocSecurity>
  <Lines>53</Lines>
  <Paragraphs>15</Paragraphs>
  <ScaleCrop>false</ScaleCrop>
  <LinksUpToDate>false</LinksUpToDate>
  <CharactersWithSpaces>7554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2023-04-01T09:37:00Z</dcterms:created>
  <dcterms:modified xsi:type="dcterms:W3CDTF">2024-06-03T01:50:00Z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0x0101008BEAF299BAD5C443B7B94D359352909D</vt:lpwstr>
  </property>
  <property fmtid="{D5CDD505-2E9C-101B-9397-08002B2CF9AE}" pid="3" name="KSOProductBuildVer">
    <vt:lpwstr>2052-11.1.0.12598</vt:lpwstr>
  </property>
  <property fmtid="{D5CDD505-2E9C-101B-9397-08002B2CF9AE}" pid="4" name="ICV">
    <vt:lpwstr>18A8011C746E4745811543764658ADDF</vt:lpwstr>
  </property>
  <property fmtid="{D5CDD505-2E9C-101B-9397-08002B2CF9AE}" pid="5" name="GrammarlyDocumentId">
    <vt:lpwstr>d455e1c8ab9f7fd67d2ff40970d576bbd25ca144c62cbd51e0207a06db21a813</vt:lpwstr>
  </property>
</Properties>
</file>