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4438B" w14:textId="7777E32C" w:rsidR="00BD0D75" w:rsidRDefault="00AB715B" w:rsidP="00174AC4">
      <w:pPr>
        <w:spacing w:before="16" w:line="360" w:lineRule="auto"/>
        <w:jc w:val="center"/>
        <w:rPr>
          <w:b/>
          <w:sz w:val="44"/>
          <w:szCs w:val="44"/>
          <w:lang w:val="en-US" w:eastAsia="zh-CN"/>
        </w:rPr>
      </w:pPr>
      <w:bookmarkStart w:id="0" w:name="_Hlk72056397"/>
      <w:bookmarkStart w:id="1" w:name="_Hlk131276045"/>
      <w:bookmarkEnd w:id="0"/>
      <w:r>
        <w:rPr>
          <w:rFonts w:hint="eastAsia"/>
          <w:b/>
          <w:sz w:val="44"/>
          <w:szCs w:val="44"/>
          <w:lang w:val="en-US" w:eastAsia="zh-CN"/>
        </w:rPr>
        <w:t>Nano-Micro Fabrication</w:t>
      </w:r>
      <w:r w:rsidR="00D47C72">
        <w:rPr>
          <w:b/>
          <w:sz w:val="44"/>
          <w:szCs w:val="44"/>
          <w:lang w:val="en-US" w:eastAsia="zh-CN"/>
        </w:rPr>
        <w:t xml:space="preserve"> (202</w:t>
      </w:r>
      <w:r w:rsidR="00CD1830">
        <w:rPr>
          <w:b/>
          <w:sz w:val="44"/>
          <w:szCs w:val="44"/>
          <w:lang w:val="en-US" w:eastAsia="zh-CN"/>
        </w:rPr>
        <w:t>2</w:t>
      </w:r>
      <w:r w:rsidR="00D47C72">
        <w:rPr>
          <w:b/>
          <w:sz w:val="44"/>
          <w:szCs w:val="44"/>
          <w:lang w:val="en-US" w:eastAsia="zh-CN"/>
        </w:rPr>
        <w:t>-202</w:t>
      </w:r>
      <w:r w:rsidR="001C688A">
        <w:rPr>
          <w:b/>
          <w:sz w:val="44"/>
          <w:szCs w:val="44"/>
          <w:lang w:val="en-US" w:eastAsia="zh-CN"/>
        </w:rPr>
        <w:t>4</w:t>
      </w:r>
      <w:r w:rsidR="00D47C72">
        <w:rPr>
          <w:b/>
          <w:sz w:val="44"/>
          <w:szCs w:val="44"/>
          <w:lang w:val="en-US" w:eastAsia="zh-CN"/>
        </w:rPr>
        <w:t>)</w:t>
      </w:r>
    </w:p>
    <w:p w14:paraId="5A6A6B47" w14:textId="0F148AF1" w:rsidR="00366491" w:rsidRPr="00366491" w:rsidRDefault="00000000" w:rsidP="00174AC4">
      <w:pPr>
        <w:spacing w:before="16" w:line="360" w:lineRule="auto"/>
        <w:jc w:val="center"/>
        <w:rPr>
          <w:rFonts w:eastAsiaTheme="minorEastAsia"/>
          <w:bCs/>
          <w:lang w:val="en-US" w:eastAsia="zh-CN"/>
        </w:rPr>
      </w:pPr>
      <w:hyperlink r:id="rId13" w:history="1">
        <w:r w:rsidR="00366491" w:rsidRPr="00366491">
          <w:rPr>
            <w:rStyle w:val="af3"/>
            <w:rFonts w:eastAsiaTheme="minorEastAsia"/>
            <w:bCs/>
            <w:color w:val="auto"/>
            <w:lang w:val="en-US" w:eastAsia="zh-CN"/>
          </w:rPr>
          <w:t>Browse</w:t>
        </w:r>
        <w:r w:rsidR="00366491" w:rsidRPr="00366491">
          <w:rPr>
            <w:rStyle w:val="af3"/>
            <w:bCs/>
            <w:color w:val="auto"/>
            <w:lang w:val="en-US" w:eastAsia="zh-CN"/>
          </w:rPr>
          <w:t xml:space="preserve"> in the web</w:t>
        </w:r>
      </w:hyperlink>
    </w:p>
    <w:bookmarkEnd w:id="1"/>
    <w:p w14:paraId="17002089" w14:textId="77777777" w:rsidR="00AD785C" w:rsidRDefault="00AD785C" w:rsidP="00174AC4">
      <w:pPr>
        <w:pStyle w:val="af5"/>
        <w:spacing w:beforeLines="100" w:before="240" w:afterLines="100" w:after="240" w:line="360" w:lineRule="auto"/>
        <w:ind w:firstLineChars="0" w:firstLine="0"/>
        <w:rPr>
          <w:b/>
          <w:bCs/>
          <w:sz w:val="28"/>
          <w:szCs w:val="28"/>
          <w:lang w:val="en-US" w:eastAsia="zh-CN"/>
        </w:rPr>
      </w:pPr>
      <w:r w:rsidRPr="007B023D">
        <w:rPr>
          <w:rFonts w:hint="eastAsia"/>
          <w:b/>
          <w:bCs/>
          <w:sz w:val="28"/>
          <w:szCs w:val="28"/>
          <w:lang w:val="en-US" w:eastAsia="zh-CN"/>
        </w:rPr>
        <w:t>Laser Process</w:t>
      </w:r>
    </w:p>
    <w:p w14:paraId="27CF0883" w14:textId="18CB978F" w:rsidR="009B4706" w:rsidRDefault="009B4706" w:rsidP="00174A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9B4706">
        <w:rPr>
          <w:b/>
          <w:bCs/>
          <w:sz w:val="21"/>
          <w:szCs w:val="21"/>
          <w:lang w:val="en-US" w:eastAsia="zh-CN"/>
        </w:rPr>
        <w:t>Green Vertical-Cavity Surface-Emitting Lasers Based on InGaN Quantum Dots and Short Cavity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="001C688A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6F9256E7" w14:textId="77777777" w:rsidR="009B4706" w:rsidRPr="009B4706" w:rsidRDefault="009B4706" w:rsidP="009B4706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9B4706">
        <w:rPr>
          <w:sz w:val="21"/>
          <w:szCs w:val="21"/>
          <w:lang w:val="en-US" w:eastAsia="zh-CN"/>
        </w:rPr>
        <w:t xml:space="preserve">Tao Yang, Yan-Hui Chen, Ya-Chao Wang, Wei Ou, Lei-Ying Ying, Yang Mei, Ai-Qin Tian, Jian-Ping Liu, Hao-Chung Guo &amp; Bao-Ping Zhang </w:t>
      </w:r>
    </w:p>
    <w:p w14:paraId="01CB93E0" w14:textId="069A0C1D" w:rsidR="009B4706" w:rsidRPr="009B4706" w:rsidRDefault="009B4706" w:rsidP="009B4706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9B4706">
        <w:rPr>
          <w:sz w:val="21"/>
          <w:szCs w:val="21"/>
          <w:lang w:val="en-US" w:eastAsia="zh-CN"/>
        </w:rPr>
        <w:t>Nano-Micro Lett. 15, 223 (2023).</w:t>
      </w:r>
      <w:r>
        <w:rPr>
          <w:sz w:val="21"/>
          <w:szCs w:val="21"/>
          <w:lang w:val="en-US" w:eastAsia="zh-CN"/>
        </w:rPr>
        <w:t xml:space="preserve"> </w:t>
      </w:r>
      <w:hyperlink r:id="rId14" w:history="1">
        <w:r w:rsidRPr="009B4706">
          <w:rPr>
            <w:rStyle w:val="af3"/>
            <w:sz w:val="21"/>
            <w:szCs w:val="21"/>
            <w:lang w:val="en-US" w:eastAsia="zh-CN"/>
          </w:rPr>
          <w:t>https://doi.org/10.1007/s40820-023-01189-0</w:t>
        </w:r>
      </w:hyperlink>
    </w:p>
    <w:p w14:paraId="7AECF71E" w14:textId="7A1C0C78" w:rsidR="00AD785C" w:rsidRDefault="00AD785C" w:rsidP="00174A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MOF-Like 3D Graphene-Based Catalytic Membrane Fabricated by One-Step Laser Scribing for Robust Water Purification and Green Energy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 xml:space="preserve"> Production (</w:t>
      </w:r>
      <w:r w:rsidR="001C688A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6FD12172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Xinyu Huang, Liheng Li, Shuaifei Zhao, Lei Tong, Zheng Li, Zhuiri Peng, Runfeng Lin, Li Zhou, Chang Peng, Kan-Hao Xue, Lijuan Chen, Gary J. Cheng, Zhu Xiong &amp; Lei Ye </w:t>
      </w:r>
    </w:p>
    <w:p w14:paraId="44FD13D1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174 (2022). </w:t>
      </w:r>
      <w:hyperlink r:id="rId15" w:history="1">
        <w:r>
          <w:rPr>
            <w:rStyle w:val="af3"/>
            <w:rFonts w:hint="eastAsia"/>
            <w:sz w:val="21"/>
            <w:szCs w:val="21"/>
            <w:lang w:val="en-US" w:eastAsia="zh-CN"/>
          </w:rPr>
          <w:t>https://doi.org/10.1007/s40820-022-00923-4</w:t>
        </w:r>
      </w:hyperlink>
    </w:p>
    <w:p w14:paraId="3BEE0714" w14:textId="16314EA3" w:rsidR="00AD785C" w:rsidRDefault="00AD785C" w:rsidP="00174A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High-Density Nanowells Formation in Ultrafast Laser-Irradiated Thin Film Metallic Glass 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(</w:t>
      </w:r>
      <w:r w:rsidR="001C688A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35924F0D" w14:textId="77777777" w:rsidR="00AD785C" w:rsidRPr="00705B58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fr-CA" w:eastAsia="zh-CN"/>
        </w:rPr>
      </w:pPr>
      <w:r w:rsidRPr="00705B58">
        <w:rPr>
          <w:rFonts w:hint="eastAsia"/>
          <w:sz w:val="21"/>
          <w:szCs w:val="21"/>
          <w:lang w:val="fr-CA" w:eastAsia="zh-CN"/>
        </w:rPr>
        <w:t>Mathilde Prudent, Djafar Iabbaden, Florent Bourquard, St</w:t>
      </w:r>
      <w:r w:rsidRPr="00705B58">
        <w:rPr>
          <w:rFonts w:hint="eastAsia"/>
          <w:sz w:val="21"/>
          <w:szCs w:val="21"/>
          <w:lang w:val="fr-CA" w:eastAsia="zh-CN"/>
        </w:rPr>
        <w:t>é</w:t>
      </w:r>
      <w:r w:rsidRPr="00705B58">
        <w:rPr>
          <w:rFonts w:hint="eastAsia"/>
          <w:sz w:val="21"/>
          <w:szCs w:val="21"/>
          <w:lang w:val="fr-CA" w:eastAsia="zh-CN"/>
        </w:rPr>
        <w:t>phanie Reynaud, Yaya Lefkir, Alejandro Borroto, Jean-François Pierson, Florence Garrelie &amp; Jean-Philippe Colombier</w:t>
      </w:r>
    </w:p>
    <w:p w14:paraId="48EF75D2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103 (2022). </w:t>
      </w:r>
      <w:hyperlink r:id="rId16" w:history="1">
        <w:r>
          <w:rPr>
            <w:rStyle w:val="af3"/>
            <w:rFonts w:hint="eastAsia"/>
            <w:sz w:val="21"/>
            <w:szCs w:val="21"/>
            <w:lang w:val="en-US" w:eastAsia="zh-CN"/>
          </w:rPr>
          <w:t>https://doi.org/10.1007/s40820-022-00850-4</w:t>
        </w:r>
      </w:hyperlink>
    </w:p>
    <w:p w14:paraId="2587D9CC" w14:textId="014583BE" w:rsidR="00AD785C" w:rsidRPr="00366491" w:rsidRDefault="00AD785C" w:rsidP="00174A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Femtosecond Laser Thermal Accumulation-Triggered Micro-/Nanostructures with Patternable and Controllable Wettability Towards Liquid Manipu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lating (</w:t>
      </w:r>
      <w:r w:rsidR="001C688A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67BB3F26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Kai Yin, Lingxiao Wang, Qinwen Deng, Qiaoqiao Huang, Jie Jiang, Guoqiang Li &amp; Jun He</w:t>
      </w:r>
    </w:p>
    <w:p w14:paraId="15727F0E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97 (2022). </w:t>
      </w:r>
      <w:hyperlink r:id="rId17" w:history="1">
        <w:r>
          <w:rPr>
            <w:rStyle w:val="af3"/>
            <w:rFonts w:hint="eastAsia"/>
            <w:sz w:val="21"/>
            <w:szCs w:val="21"/>
            <w:lang w:val="en-US" w:eastAsia="zh-CN"/>
          </w:rPr>
          <w:t>https://doi.org/10.1007/s40820-022-00840-6</w:t>
        </w:r>
      </w:hyperlink>
    </w:p>
    <w:p w14:paraId="6481054A" w14:textId="2301E185" w:rsidR="00AD785C" w:rsidRPr="00366491" w:rsidRDefault="00AD785C" w:rsidP="00174A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Laser-Derived Interfacial Confinement Enables Planar Growth of 2D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 xml:space="preserve"> SnS</w:t>
      </w:r>
      <w:r w:rsidRPr="00366491">
        <w:rPr>
          <w:rFonts w:hint="eastAsia"/>
          <w:b/>
          <w:bCs/>
          <w:sz w:val="21"/>
          <w:szCs w:val="21"/>
          <w:vertAlign w:val="subscript"/>
          <w:lang w:val="en-US" w:eastAsia="zh-CN"/>
        </w:rPr>
        <w:t>2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 xml:space="preserve"> on Graphene for High-Flux Electron/Ion Bridging in Sodium Storage (</w:t>
      </w:r>
      <w:r w:rsidR="001C688A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44B4D37B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Xiaosa Xu, Fei Xu, Xiuhai Zhang, Changzhen Qu, Jinbo Zhang, Yuqian Qiu, Rong Zhuang &amp; Hongqiang Wang</w:t>
      </w:r>
    </w:p>
    <w:p w14:paraId="6821E93A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91 (2022). </w:t>
      </w:r>
      <w:bookmarkStart w:id="2" w:name="_Hlk131277059"/>
      <w:r>
        <w:fldChar w:fldCharType="begin"/>
      </w:r>
      <w:r>
        <w:instrText>HYPERLINK "https://doi.org/10.1007/s40820-022-00829-1"</w:instrText>
      </w:r>
      <w:r>
        <w:fldChar w:fldCharType="separate"/>
      </w:r>
      <w:r>
        <w:rPr>
          <w:rStyle w:val="af3"/>
          <w:rFonts w:hint="eastAsia"/>
          <w:sz w:val="21"/>
          <w:szCs w:val="21"/>
          <w:lang w:val="en-US" w:eastAsia="zh-CN"/>
        </w:rPr>
        <w:t>https://doi.org/10.1007/s40820-022-00829-1</w:t>
      </w:r>
      <w:r>
        <w:rPr>
          <w:rStyle w:val="af3"/>
          <w:sz w:val="21"/>
          <w:szCs w:val="21"/>
          <w:lang w:val="en-US" w:eastAsia="zh-CN"/>
        </w:rPr>
        <w:fldChar w:fldCharType="end"/>
      </w:r>
      <w:bookmarkEnd w:id="2"/>
    </w:p>
    <w:p w14:paraId="77FD4436" w14:textId="1192C918" w:rsidR="00AD785C" w:rsidRPr="00366491" w:rsidRDefault="00AD785C" w:rsidP="00174A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Multi-Bandgap Monolithic Metal Nanowire Percolation Network Sensor Integration by Reversible Selective Laser-Induced Red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ox (</w:t>
      </w:r>
      <w:r w:rsidR="001C688A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4A2ECC45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Junhyuk Bang, Yeongju Jung, Hyungjun Kim, Dongkwan Kim, Maenghyo Cho &amp; Seung Hwan Ko</w:t>
      </w:r>
    </w:p>
    <w:p w14:paraId="005F4844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49 (2022). </w:t>
      </w:r>
      <w:hyperlink r:id="rId18" w:history="1">
        <w:r>
          <w:rPr>
            <w:rStyle w:val="af3"/>
            <w:rFonts w:hint="eastAsia"/>
            <w:sz w:val="21"/>
            <w:szCs w:val="21"/>
            <w:lang w:val="en-US" w:eastAsia="zh-CN"/>
          </w:rPr>
          <w:t>https://doi.org/10.1007/s40820-021-00786-1</w:t>
        </w:r>
      </w:hyperlink>
    </w:p>
    <w:p w14:paraId="369D3A23" w14:textId="77777777" w:rsidR="00AD785C" w:rsidRDefault="00AD785C" w:rsidP="00174AC4">
      <w:pPr>
        <w:pStyle w:val="af5"/>
        <w:spacing w:beforeLines="100" w:before="240" w:afterLines="100" w:after="240" w:line="360" w:lineRule="auto"/>
        <w:ind w:firstLineChars="0" w:firstLine="0"/>
        <w:rPr>
          <w:b/>
          <w:bCs/>
          <w:sz w:val="28"/>
          <w:szCs w:val="28"/>
          <w:lang w:val="en-US" w:eastAsia="zh-CN"/>
        </w:rPr>
      </w:pPr>
      <w:r w:rsidRPr="00D47C72">
        <w:rPr>
          <w:rFonts w:hint="eastAsia"/>
          <w:b/>
          <w:bCs/>
          <w:sz w:val="28"/>
          <w:szCs w:val="28"/>
          <w:highlight w:val="yellow"/>
          <w:lang w:val="en-US" w:eastAsia="zh-CN"/>
        </w:rPr>
        <w:t>MEMS</w:t>
      </w:r>
    </w:p>
    <w:p w14:paraId="48CC30D9" w14:textId="16863D8B" w:rsidR="00AD785C" w:rsidRPr="00366491" w:rsidRDefault="00AD785C" w:rsidP="00174AC4">
      <w:pPr>
        <w:numPr>
          <w:ilvl w:val="0"/>
          <w:numId w:val="2"/>
        </w:numPr>
        <w:spacing w:before="16" w:line="360" w:lineRule="auto"/>
        <w:rPr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  <w:lang w:val="en-US" w:eastAsia="zh-CN"/>
        </w:rPr>
        <w:t>Semi-Implantable Bioelectro</w:t>
      </w:r>
      <w:r w:rsidRPr="00366491">
        <w:rPr>
          <w:rFonts w:hint="eastAsia"/>
          <w:b/>
          <w:sz w:val="21"/>
          <w:szCs w:val="21"/>
          <w:lang w:val="en-US" w:eastAsia="zh-CN"/>
        </w:rPr>
        <w:t>nics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 xml:space="preserve"> (</w:t>
      </w:r>
      <w:r w:rsidR="001C688A">
        <w:rPr>
          <w:rFonts w:hint="eastAsia"/>
          <w:b/>
          <w:bCs/>
          <w:sz w:val="21"/>
          <w:szCs w:val="21"/>
          <w:lang w:val="en-US" w:eastAsia="zh-CN"/>
        </w:rPr>
        <w:t>Review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5C7AD065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Jiaru Fang, Shuang Huang, Fanmao Liu, Gen He, Xiangling Li, Xinshuo Huang, Hui-jiuan Chen &amp; Xi Xie</w:t>
      </w:r>
    </w:p>
    <w:p w14:paraId="6E998B2E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lastRenderedPageBreak/>
        <w:t xml:space="preserve">Nano-Micro Lett. 14, 125 (2022). </w:t>
      </w:r>
      <w:hyperlink r:id="rId19" w:history="1">
        <w:r>
          <w:rPr>
            <w:rStyle w:val="af3"/>
            <w:rFonts w:hint="eastAsia"/>
            <w:sz w:val="21"/>
            <w:szCs w:val="21"/>
            <w:lang w:val="en-US" w:eastAsia="zh-CN"/>
          </w:rPr>
          <w:t>https://doi.org/10.1007/s40820-022-00818-4</w:t>
        </w:r>
      </w:hyperlink>
    </w:p>
    <w:p w14:paraId="79F63AAB" w14:textId="77777777" w:rsidR="00AD785C" w:rsidRDefault="00AD785C" w:rsidP="00174AC4">
      <w:pPr>
        <w:pStyle w:val="af5"/>
        <w:spacing w:beforeLines="100" w:before="240" w:afterLines="100" w:after="240" w:line="360" w:lineRule="auto"/>
        <w:ind w:firstLineChars="0" w:firstLine="0"/>
        <w:rPr>
          <w:b/>
          <w:bCs/>
          <w:sz w:val="28"/>
          <w:szCs w:val="28"/>
          <w:lang w:val="en-US" w:eastAsia="zh-CN"/>
        </w:rPr>
      </w:pPr>
      <w:r w:rsidRPr="007B023D">
        <w:rPr>
          <w:rFonts w:hint="eastAsia"/>
          <w:b/>
          <w:bCs/>
          <w:sz w:val="28"/>
          <w:szCs w:val="28"/>
          <w:lang w:val="en-US" w:eastAsia="zh-CN"/>
        </w:rPr>
        <w:t>3D Print</w:t>
      </w:r>
    </w:p>
    <w:p w14:paraId="36320A83" w14:textId="77777777" w:rsidR="007B023D" w:rsidRPr="00A931DB" w:rsidRDefault="007B023D" w:rsidP="007B023D">
      <w:pPr>
        <w:pStyle w:val="af5"/>
        <w:numPr>
          <w:ilvl w:val="0"/>
          <w:numId w:val="3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931DB">
        <w:rPr>
          <w:b/>
          <w:bCs/>
          <w:sz w:val="21"/>
          <w:szCs w:val="21"/>
        </w:rPr>
        <w:t>Challenges and Opportunities in Preserving Key Structural Features of 3D-Printed Metal/Covalent Organic Framework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A931DB">
        <w:rPr>
          <w:b/>
          <w:bCs/>
          <w:sz w:val="21"/>
          <w:szCs w:val="21"/>
        </w:rPr>
        <w:t>Review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38CA1423" w14:textId="77777777" w:rsidR="007B023D" w:rsidRPr="00A931DB" w:rsidRDefault="007B023D" w:rsidP="007B023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931DB">
        <w:rPr>
          <w:sz w:val="21"/>
          <w:szCs w:val="21"/>
        </w:rPr>
        <w:t xml:space="preserve">Ximeng Liu, Dan Zhao &amp; John Wang </w:t>
      </w:r>
    </w:p>
    <w:p w14:paraId="42B49894" w14:textId="7E4736B5" w:rsidR="007B023D" w:rsidRPr="007B023D" w:rsidRDefault="007B023D" w:rsidP="007B023D">
      <w:pPr>
        <w:pStyle w:val="af5"/>
        <w:spacing w:line="360" w:lineRule="auto"/>
        <w:ind w:leftChars="200" w:left="480" w:firstLineChars="0" w:firstLine="0"/>
        <w:rPr>
          <w:rFonts w:eastAsiaTheme="minorEastAsia" w:hint="eastAsia"/>
          <w:sz w:val="21"/>
          <w:szCs w:val="21"/>
          <w:lang w:eastAsia="zh-CN"/>
        </w:rPr>
      </w:pPr>
      <w:r w:rsidRPr="00A931DB">
        <w:rPr>
          <w:sz w:val="21"/>
          <w:szCs w:val="21"/>
        </w:rPr>
        <w:t>Nano-Micro Lett. 16, 157 (2024).</w:t>
      </w:r>
      <w:r w:rsidRPr="00A931DB">
        <w:rPr>
          <w:rFonts w:hint="eastAsia"/>
          <w:sz w:val="21"/>
          <w:szCs w:val="21"/>
        </w:rPr>
        <w:t xml:space="preserve"> </w:t>
      </w:r>
      <w:hyperlink r:id="rId20" w:history="1">
        <w:r w:rsidRPr="00A931DB">
          <w:rPr>
            <w:rStyle w:val="af3"/>
            <w:sz w:val="21"/>
            <w:szCs w:val="21"/>
          </w:rPr>
          <w:t>https://doi.org/10.1007/s40820-024-01373-w</w:t>
        </w:r>
      </w:hyperlink>
    </w:p>
    <w:p w14:paraId="699D0F25" w14:textId="12041C0B" w:rsidR="003652E5" w:rsidRDefault="003652E5" w:rsidP="003652E5">
      <w:pPr>
        <w:pStyle w:val="af5"/>
        <w:numPr>
          <w:ilvl w:val="0"/>
          <w:numId w:val="3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67158">
        <w:rPr>
          <w:b/>
          <w:bCs/>
          <w:sz w:val="21"/>
          <w:szCs w:val="21"/>
        </w:rPr>
        <w:t>3D-Printed Carbon-Based Conformal Electromagnetic Interference Shielding Module for Integrated Electronics</w:t>
      </w:r>
      <w:r>
        <w:rPr>
          <w:b/>
          <w:bCs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(</w:t>
      </w:r>
      <w:r w:rsidRPr="00967158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495AF4E7" w14:textId="77777777" w:rsidR="003652E5" w:rsidRPr="00967158" w:rsidRDefault="003652E5" w:rsidP="003652E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67158">
        <w:rPr>
          <w:sz w:val="21"/>
          <w:szCs w:val="21"/>
        </w:rPr>
        <w:t xml:space="preserve">Shaohong Shi, Yuheng Jiang, Hao Ren, Siwen Deng, Jianping Sun, Fangchao Cheng, Jingjing Jing &amp; Yinghong Chen </w:t>
      </w:r>
    </w:p>
    <w:p w14:paraId="43067400" w14:textId="6A337FAF" w:rsidR="003652E5" w:rsidRPr="003652E5" w:rsidRDefault="003652E5" w:rsidP="003652E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67158">
        <w:rPr>
          <w:sz w:val="21"/>
          <w:szCs w:val="21"/>
        </w:rPr>
        <w:t xml:space="preserve">Nano-Micro Lett. 16, 85 (2024). </w:t>
      </w:r>
      <w:hyperlink r:id="rId21" w:history="1">
        <w:r w:rsidRPr="00967158">
          <w:rPr>
            <w:rStyle w:val="af3"/>
            <w:sz w:val="21"/>
            <w:szCs w:val="21"/>
          </w:rPr>
          <w:t>https://doi.org/10.1007/s40820-023-01317-w</w:t>
        </w:r>
      </w:hyperlink>
    </w:p>
    <w:p w14:paraId="0791761E" w14:textId="38B2EBA2" w:rsidR="008604E5" w:rsidRDefault="008604E5" w:rsidP="00A97BC0">
      <w:pPr>
        <w:pStyle w:val="af5"/>
        <w:numPr>
          <w:ilvl w:val="0"/>
          <w:numId w:val="3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604E5">
        <w:rPr>
          <w:b/>
          <w:bCs/>
          <w:sz w:val="21"/>
          <w:szCs w:val="21"/>
        </w:rPr>
        <w:t>Engineering Nano/Microscale Chiral Self-Assembly in 3D Printed Constructs</w:t>
      </w:r>
      <w:r>
        <w:rPr>
          <w:b/>
          <w:bCs/>
          <w:sz w:val="21"/>
          <w:szCs w:val="21"/>
        </w:rPr>
        <w:t xml:space="preserve"> (</w:t>
      </w:r>
      <w:r w:rsidRPr="008604E5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540DE610" w14:textId="343FE3D5" w:rsidR="008604E5" w:rsidRPr="008604E5" w:rsidRDefault="008604E5" w:rsidP="008604E5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604E5">
        <w:rPr>
          <w:rFonts w:eastAsiaTheme="minorEastAsia"/>
          <w:kern w:val="2"/>
          <w:sz w:val="21"/>
          <w:szCs w:val="21"/>
          <w:lang w:eastAsia="zh-CN"/>
        </w:rPr>
        <w:t xml:space="preserve">Mohsen Esmaeili, Ehsan Akbari, Kyle George, Gelareh Rezvan, Nader Taheri-Qazvini &amp; Monirosadat Sadati </w:t>
      </w:r>
    </w:p>
    <w:p w14:paraId="445AE168" w14:textId="0D74495C" w:rsidR="008604E5" w:rsidRPr="008604E5" w:rsidRDefault="008604E5" w:rsidP="008604E5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604E5">
        <w:rPr>
          <w:rFonts w:eastAsiaTheme="minorEastAsia"/>
          <w:kern w:val="2"/>
          <w:sz w:val="21"/>
          <w:szCs w:val="21"/>
          <w:lang w:eastAsia="zh-CN"/>
        </w:rPr>
        <w:t xml:space="preserve">Nano-Micro Lett. 16, 54 (2024). </w:t>
      </w:r>
      <w:hyperlink r:id="rId22" w:history="1">
        <w:r w:rsidRPr="008604E5">
          <w:rPr>
            <w:rStyle w:val="af3"/>
            <w:rFonts w:eastAsiaTheme="minorEastAsia"/>
            <w:kern w:val="2"/>
            <w:sz w:val="21"/>
            <w:szCs w:val="21"/>
            <w:lang w:eastAsia="zh-CN"/>
          </w:rPr>
          <w:t>https://doi.org/10.1007/s40820-023-01286-0</w:t>
        </w:r>
      </w:hyperlink>
    </w:p>
    <w:p w14:paraId="6463E346" w14:textId="5F00FF9C" w:rsidR="00A97BC0" w:rsidRPr="00366491" w:rsidRDefault="00A97BC0" w:rsidP="00A97BC0">
      <w:pPr>
        <w:pStyle w:val="af5"/>
        <w:numPr>
          <w:ilvl w:val="0"/>
          <w:numId w:val="3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97BC0">
        <w:rPr>
          <w:b/>
          <w:bCs/>
          <w:sz w:val="21"/>
          <w:szCs w:val="21"/>
        </w:rPr>
        <w:t xml:space="preserve">A Generalized </w:t>
      </w:r>
      <w:r w:rsidRPr="00366491">
        <w:rPr>
          <w:b/>
          <w:bCs/>
          <w:sz w:val="21"/>
          <w:szCs w:val="21"/>
        </w:rPr>
        <w:t>Polymer Precursor Ink Design for 3D Printing of Functional Metal Oxides (</w:t>
      </w:r>
      <w:r w:rsidR="001C688A">
        <w:rPr>
          <w:b/>
          <w:bCs/>
          <w:sz w:val="21"/>
          <w:szCs w:val="21"/>
        </w:rPr>
        <w:t>Article</w:t>
      </w:r>
      <w:r w:rsidRPr="00366491">
        <w:rPr>
          <w:b/>
          <w:bCs/>
          <w:sz w:val="21"/>
          <w:szCs w:val="21"/>
        </w:rPr>
        <w:t>)</w:t>
      </w:r>
    </w:p>
    <w:p w14:paraId="5A53E173" w14:textId="77777777" w:rsidR="00A97BC0" w:rsidRDefault="00A97BC0" w:rsidP="00A97BC0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7BC0">
        <w:rPr>
          <w:rFonts w:eastAsiaTheme="minorEastAsia"/>
          <w:kern w:val="2"/>
          <w:sz w:val="21"/>
          <w:szCs w:val="21"/>
          <w:lang w:eastAsia="zh-CN"/>
        </w:rPr>
        <w:t xml:space="preserve">Hehao Chen, Jizhe Wang, Siying Peng, Dongna Liu, Wei Yan, Xinggang Shang, Boyu Zhang, Yuan Yao, Yue Hui &amp; Nanjia Zhou </w:t>
      </w:r>
    </w:p>
    <w:p w14:paraId="388EDD11" w14:textId="2AD32FC9" w:rsidR="00A97BC0" w:rsidRPr="00A97BC0" w:rsidRDefault="00A97BC0" w:rsidP="00A97BC0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7BC0">
        <w:rPr>
          <w:rFonts w:eastAsiaTheme="minorEastAsia"/>
          <w:kern w:val="2"/>
          <w:sz w:val="21"/>
          <w:szCs w:val="21"/>
          <w:lang w:eastAsia="zh-CN"/>
        </w:rPr>
        <w:t xml:space="preserve">Nano-Micro Lett. 15, 180 (2023). </w:t>
      </w:r>
      <w:hyperlink r:id="rId23" w:history="1">
        <w:r w:rsidRPr="00A97BC0">
          <w:rPr>
            <w:rStyle w:val="af3"/>
            <w:rFonts w:eastAsiaTheme="minorEastAsia"/>
            <w:kern w:val="2"/>
            <w:sz w:val="21"/>
            <w:szCs w:val="21"/>
            <w:lang w:eastAsia="zh-CN"/>
          </w:rPr>
          <w:t>https://doi.org/10.1007/s40820-023-01147-w</w:t>
        </w:r>
      </w:hyperlink>
    </w:p>
    <w:p w14:paraId="76359E9D" w14:textId="5783A9BE" w:rsidR="00AD785C" w:rsidRPr="00366491" w:rsidRDefault="00AD785C" w:rsidP="00174AC4">
      <w:pPr>
        <w:pStyle w:val="af5"/>
        <w:numPr>
          <w:ilvl w:val="0"/>
          <w:numId w:val="3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C1218">
        <w:rPr>
          <w:b/>
          <w:bCs/>
          <w:sz w:val="21"/>
          <w:szCs w:val="21"/>
        </w:rPr>
        <w:t>3D Printed Integrated Gradient-Conductive MXene/CNT/Polyimide Aerogel Frames for Electromagnetic Interference Shielding with Ultra-</w:t>
      </w:r>
      <w:r w:rsidRPr="00366491">
        <w:rPr>
          <w:b/>
          <w:bCs/>
          <w:sz w:val="21"/>
          <w:szCs w:val="21"/>
        </w:rPr>
        <w:t>Low Reflection (</w:t>
      </w:r>
      <w:r w:rsidR="001C688A">
        <w:rPr>
          <w:b/>
          <w:bCs/>
          <w:sz w:val="21"/>
          <w:szCs w:val="21"/>
        </w:rPr>
        <w:t>Article</w:t>
      </w:r>
      <w:r w:rsidRPr="00366491">
        <w:rPr>
          <w:b/>
          <w:bCs/>
          <w:sz w:val="21"/>
          <w:szCs w:val="21"/>
        </w:rPr>
        <w:t>)</w:t>
      </w:r>
    </w:p>
    <w:p w14:paraId="0212EDD7" w14:textId="77777777" w:rsidR="00AD785C" w:rsidRPr="008C1218" w:rsidRDefault="00AD785C" w:rsidP="00174AC4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C1218">
        <w:rPr>
          <w:rFonts w:eastAsiaTheme="minorEastAsia"/>
          <w:kern w:val="2"/>
          <w:sz w:val="21"/>
          <w:szCs w:val="21"/>
          <w:lang w:eastAsia="zh-CN"/>
        </w:rPr>
        <w:t>Tiantian Xue, Yi Yang, Dingyi Yu, Qamar Wali, Zhenyu Wang, Xuesong Cao, Wei Fan &amp; Tianxi Liu</w:t>
      </w:r>
    </w:p>
    <w:p w14:paraId="2B3B0DE0" w14:textId="77777777" w:rsidR="00AD785C" w:rsidRDefault="00AD785C" w:rsidP="00174AC4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C1218">
        <w:rPr>
          <w:rFonts w:eastAsiaTheme="minorEastAsia"/>
          <w:kern w:val="2"/>
          <w:sz w:val="21"/>
          <w:szCs w:val="21"/>
          <w:lang w:eastAsia="zh-CN"/>
        </w:rPr>
        <w:t>Nano-Micro Lett. 15, 45 (2023).</w:t>
      </w:r>
      <w:hyperlink r:id="rId24" w:history="1">
        <w:r w:rsidRPr="008C1218">
          <w:rPr>
            <w:rStyle w:val="af3"/>
            <w:rFonts w:eastAsiaTheme="minorEastAsia"/>
            <w:kern w:val="2"/>
            <w:sz w:val="21"/>
            <w:szCs w:val="21"/>
            <w:lang w:eastAsia="zh-CN"/>
          </w:rPr>
          <w:t xml:space="preserve"> </w:t>
        </w:r>
        <w:bookmarkStart w:id="3" w:name="_Hlk131277153"/>
        <w:r w:rsidRPr="008C1218">
          <w:rPr>
            <w:rStyle w:val="af3"/>
            <w:rFonts w:eastAsiaTheme="minorEastAsia"/>
            <w:kern w:val="2"/>
            <w:sz w:val="21"/>
            <w:szCs w:val="21"/>
            <w:lang w:eastAsia="zh-CN"/>
          </w:rPr>
          <w:t>https://doi.org/10.1007/s40820-023-01017-5</w:t>
        </w:r>
        <w:bookmarkEnd w:id="3"/>
      </w:hyperlink>
    </w:p>
    <w:p w14:paraId="139009C5" w14:textId="1FBD45B7" w:rsidR="00AD785C" w:rsidRDefault="00AD785C" w:rsidP="00174AC4">
      <w:pPr>
        <w:pStyle w:val="af5"/>
        <w:numPr>
          <w:ilvl w:val="0"/>
          <w:numId w:val="3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lang w:eastAsia="zh-CN"/>
        </w:rPr>
      </w:pPr>
      <w:r>
        <w:rPr>
          <w:rFonts w:hint="eastAsia"/>
          <w:b/>
          <w:bCs/>
          <w:kern w:val="2"/>
          <w:sz w:val="21"/>
          <w:lang w:eastAsia="zh-CN"/>
        </w:rPr>
        <w:t>Digital Light Processing 3D-Printed Ceramic Metamaterials for Electromagnetic Wave Abs</w:t>
      </w:r>
      <w:r w:rsidRPr="00366491">
        <w:rPr>
          <w:rFonts w:hint="eastAsia"/>
          <w:b/>
          <w:bCs/>
          <w:kern w:val="2"/>
          <w:sz w:val="21"/>
          <w:lang w:eastAsia="zh-CN"/>
        </w:rPr>
        <w:t>orption</w:t>
      </w:r>
      <w:r w:rsidRPr="00366491">
        <w:rPr>
          <w:rFonts w:hint="eastAsia"/>
          <w:b/>
          <w:bCs/>
          <w:kern w:val="2"/>
          <w:sz w:val="21"/>
          <w:lang w:val="en-US" w:eastAsia="zh-CN"/>
        </w:rPr>
        <w:t xml:space="preserve"> </w:t>
      </w:r>
      <w:r w:rsidRPr="00366491">
        <w:rPr>
          <w:b/>
          <w:bCs/>
          <w:kern w:val="2"/>
          <w:sz w:val="21"/>
          <w:lang w:eastAsia="zh-CN"/>
        </w:rPr>
        <w:t>(</w:t>
      </w:r>
      <w:r w:rsidR="001C688A">
        <w:rPr>
          <w:b/>
          <w:bCs/>
          <w:kern w:val="2"/>
          <w:sz w:val="21"/>
          <w:lang w:eastAsia="zh-CN"/>
        </w:rPr>
        <w:t>Article</w:t>
      </w:r>
      <w:r w:rsidRPr="00366491">
        <w:rPr>
          <w:b/>
          <w:bCs/>
          <w:kern w:val="2"/>
          <w:sz w:val="21"/>
          <w:lang w:eastAsia="zh-CN"/>
        </w:rPr>
        <w:t>)</w:t>
      </w:r>
    </w:p>
    <w:p w14:paraId="17D3884F" w14:textId="77777777" w:rsidR="00AD785C" w:rsidRDefault="00AD785C" w:rsidP="00174AC4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>Rui Zhou, Yansong Wang, Ziyu Liu, Yongqiang Pang, Jianxin Chen &amp; Jie Kong</w:t>
      </w:r>
    </w:p>
    <w:p w14:paraId="29210BF4" w14:textId="77777777" w:rsidR="00AD785C" w:rsidRDefault="00AD785C" w:rsidP="00174AC4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122 (2022). </w:t>
      </w:r>
      <w:bookmarkStart w:id="4" w:name="_Hlk131277160"/>
      <w:r>
        <w:fldChar w:fldCharType="begin"/>
      </w:r>
      <w:r>
        <w:instrText>HYPERLINK "https://doi.org/10.1007/s40820-022-00865-x"</w:instrText>
      </w:r>
      <w:r>
        <w:fldChar w:fldCharType="separate"/>
      </w:r>
      <w:r>
        <w:rPr>
          <w:rStyle w:val="af3"/>
          <w:rFonts w:hint="eastAsia"/>
          <w:sz w:val="21"/>
          <w:szCs w:val="21"/>
        </w:rPr>
        <w:t>https://doi.org/10.1007/s40820-022-00865-x</w:t>
      </w:r>
      <w:r>
        <w:rPr>
          <w:rStyle w:val="af3"/>
          <w:sz w:val="21"/>
          <w:szCs w:val="21"/>
        </w:rPr>
        <w:fldChar w:fldCharType="end"/>
      </w:r>
      <w:bookmarkEnd w:id="4"/>
    </w:p>
    <w:p w14:paraId="73D44D87" w14:textId="3F09C46C" w:rsidR="00AD785C" w:rsidRPr="00366491" w:rsidRDefault="00AD785C" w:rsidP="00174AC4">
      <w:pPr>
        <w:pStyle w:val="af5"/>
        <w:numPr>
          <w:ilvl w:val="0"/>
          <w:numId w:val="3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lang w:eastAsia="zh-CN"/>
        </w:rPr>
      </w:pPr>
      <w:r>
        <w:rPr>
          <w:rFonts w:hint="eastAsia"/>
          <w:b/>
          <w:bCs/>
          <w:kern w:val="2"/>
          <w:sz w:val="21"/>
          <w:lang w:eastAsia="zh-CN"/>
        </w:rPr>
        <w:t>“</w:t>
      </w:r>
      <w:r>
        <w:rPr>
          <w:rFonts w:hint="eastAsia"/>
          <w:b/>
          <w:bCs/>
          <w:kern w:val="2"/>
          <w:sz w:val="21"/>
          <w:lang w:eastAsia="zh-CN"/>
        </w:rPr>
        <w:t>Toolbox</w:t>
      </w:r>
      <w:r>
        <w:rPr>
          <w:rFonts w:hint="eastAsia"/>
          <w:b/>
          <w:bCs/>
          <w:kern w:val="2"/>
          <w:sz w:val="21"/>
          <w:lang w:eastAsia="zh-CN"/>
        </w:rPr>
        <w:t>”</w:t>
      </w:r>
      <w:r>
        <w:rPr>
          <w:rFonts w:hint="eastAsia"/>
          <w:b/>
          <w:bCs/>
          <w:kern w:val="2"/>
          <w:sz w:val="21"/>
          <w:lang w:eastAsia="zh-CN"/>
        </w:rPr>
        <w:t xml:space="preserve"> for the Processing of Functional Polymer Composite</w:t>
      </w:r>
      <w:r w:rsidRPr="00366491">
        <w:rPr>
          <w:rFonts w:hint="eastAsia"/>
          <w:b/>
          <w:bCs/>
          <w:kern w:val="2"/>
          <w:sz w:val="21"/>
          <w:lang w:eastAsia="zh-CN"/>
        </w:rPr>
        <w:t>s</w:t>
      </w:r>
      <w:r w:rsidRPr="00366491">
        <w:rPr>
          <w:rFonts w:hint="eastAsia"/>
          <w:b/>
          <w:bCs/>
          <w:kern w:val="2"/>
          <w:sz w:val="21"/>
          <w:lang w:val="en-US" w:eastAsia="zh-CN"/>
        </w:rPr>
        <w:t xml:space="preserve"> (</w:t>
      </w:r>
      <w:r w:rsidR="001C688A">
        <w:rPr>
          <w:rFonts w:hint="eastAsia"/>
          <w:b/>
          <w:bCs/>
          <w:kern w:val="2"/>
          <w:sz w:val="21"/>
          <w:lang w:val="en-US" w:eastAsia="zh-CN"/>
        </w:rPr>
        <w:t>Review</w:t>
      </w:r>
      <w:r w:rsidRPr="00366491">
        <w:rPr>
          <w:rFonts w:hint="eastAsia"/>
          <w:b/>
          <w:bCs/>
          <w:kern w:val="2"/>
          <w:sz w:val="21"/>
          <w:lang w:val="en-US" w:eastAsia="zh-CN"/>
        </w:rPr>
        <w:t>)</w:t>
      </w:r>
    </w:p>
    <w:p w14:paraId="32AF3598" w14:textId="77777777" w:rsidR="00AD785C" w:rsidRDefault="00AD785C" w:rsidP="00174AC4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Yun Wei, Hongju Zhou, Hua Deng, Wenjing Ji, Ke Tian, Zhuyu Ma, Kaiyi Zhang &amp; Qiang Fu</w:t>
      </w:r>
    </w:p>
    <w:p w14:paraId="06A7E44F" w14:textId="77777777" w:rsidR="00AD785C" w:rsidRDefault="00AD785C" w:rsidP="00174AC4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rStyle w:val="af3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Nano-Micro Lett. 14, 35 (2022).</w:t>
      </w:r>
      <w:bookmarkStart w:id="5" w:name="_Hlk131277165"/>
      <w:r>
        <w:rPr>
          <w:rFonts w:hint="eastAsia"/>
          <w:sz w:val="21"/>
          <w:szCs w:val="21"/>
          <w:lang w:eastAsia="zh-CN"/>
        </w:rPr>
        <w:t xml:space="preserve"> </w:t>
      </w:r>
      <w:hyperlink r:id="rId25" w:history="1">
        <w:r>
          <w:rPr>
            <w:rStyle w:val="af3"/>
            <w:rFonts w:hint="eastAsia"/>
            <w:sz w:val="21"/>
            <w:szCs w:val="21"/>
            <w:lang w:eastAsia="zh-CN"/>
          </w:rPr>
          <w:t>https://doi.org/10.1007/s40820-021-00774-5</w:t>
        </w:r>
      </w:hyperlink>
      <w:bookmarkEnd w:id="5"/>
    </w:p>
    <w:p w14:paraId="71EE673D" w14:textId="103B750F" w:rsidR="00AD785C" w:rsidRDefault="00AD785C" w:rsidP="00174AC4">
      <w:pPr>
        <w:pStyle w:val="af5"/>
        <w:numPr>
          <w:ilvl w:val="0"/>
          <w:numId w:val="3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lang w:eastAsia="zh-CN"/>
        </w:rPr>
      </w:pPr>
      <w:r>
        <w:rPr>
          <w:b/>
          <w:bCs/>
          <w:kern w:val="2"/>
          <w:sz w:val="21"/>
          <w:lang w:eastAsia="zh-CN"/>
        </w:rPr>
        <w:t xml:space="preserve">Sorting Gold and Sand (Silica) Using Atomic Force Microscope-Based Dielectrophoresis </w:t>
      </w:r>
      <w:r w:rsidRPr="00366491">
        <w:rPr>
          <w:b/>
          <w:bCs/>
          <w:kern w:val="2"/>
          <w:sz w:val="21"/>
          <w:lang w:eastAsia="zh-CN"/>
        </w:rPr>
        <w:t>(</w:t>
      </w:r>
      <w:r w:rsidR="001C688A">
        <w:rPr>
          <w:b/>
          <w:bCs/>
          <w:kern w:val="2"/>
          <w:sz w:val="21"/>
          <w:lang w:eastAsia="zh-CN"/>
        </w:rPr>
        <w:t>Article</w:t>
      </w:r>
      <w:r w:rsidRPr="00366491">
        <w:rPr>
          <w:rFonts w:hint="eastAsia"/>
          <w:b/>
          <w:bCs/>
          <w:kern w:val="2"/>
          <w:sz w:val="21"/>
          <w:lang w:eastAsia="zh-CN"/>
        </w:rPr>
        <w:t>)</w:t>
      </w:r>
    </w:p>
    <w:p w14:paraId="61FB865F" w14:textId="77777777" w:rsidR="00AD785C" w:rsidRDefault="00AD785C" w:rsidP="00174AC4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kern w:val="2"/>
          <w:sz w:val="21"/>
          <w:lang w:eastAsia="zh-CN"/>
        </w:rPr>
      </w:pPr>
      <w:r>
        <w:rPr>
          <w:kern w:val="2"/>
          <w:sz w:val="21"/>
          <w:lang w:eastAsia="zh-CN"/>
        </w:rPr>
        <w:t>Chungman Kim, Sunghoon Hong, Dongha Shin, Sangmin An, Xingcai Zhang &amp; Wonho Jhe</w:t>
      </w:r>
    </w:p>
    <w:p w14:paraId="0F6A208D" w14:textId="2F0F2D78" w:rsidR="00AD785C" w:rsidRPr="002B54CD" w:rsidRDefault="00AD785C" w:rsidP="002B54CD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Style w:val="af3"/>
          <w:kern w:val="2"/>
          <w:sz w:val="21"/>
          <w:lang w:eastAsia="zh-CN"/>
        </w:rPr>
      </w:pPr>
      <w:r>
        <w:rPr>
          <w:kern w:val="2"/>
          <w:sz w:val="21"/>
          <w:lang w:eastAsia="zh-CN"/>
        </w:rPr>
        <w:t xml:space="preserve">Nano-Micro Lett. 14, 13 (2022). </w:t>
      </w:r>
      <w:hyperlink r:id="rId26" w:history="1">
        <w:r>
          <w:rPr>
            <w:rStyle w:val="af3"/>
            <w:kern w:val="2"/>
            <w:sz w:val="21"/>
            <w:lang w:eastAsia="zh-CN"/>
          </w:rPr>
          <w:t>https://doi.org/10.1007/s40820-021-00760-x</w:t>
        </w:r>
      </w:hyperlink>
    </w:p>
    <w:p w14:paraId="640C5491" w14:textId="77777777" w:rsidR="00AD785C" w:rsidRDefault="00AD785C" w:rsidP="00174AC4">
      <w:pPr>
        <w:pStyle w:val="af5"/>
        <w:spacing w:beforeLines="100" w:before="240" w:afterLines="100" w:after="240" w:line="360" w:lineRule="auto"/>
        <w:ind w:firstLineChars="0" w:firstLine="0"/>
        <w:rPr>
          <w:b/>
          <w:bCs/>
          <w:sz w:val="28"/>
          <w:szCs w:val="28"/>
          <w:lang w:eastAsia="zh-CN"/>
        </w:rPr>
      </w:pPr>
      <w:r w:rsidRPr="00D47C72">
        <w:rPr>
          <w:rFonts w:hint="eastAsia"/>
          <w:b/>
          <w:bCs/>
          <w:sz w:val="28"/>
          <w:szCs w:val="28"/>
          <w:highlight w:val="yellow"/>
          <w:lang w:eastAsia="zh-CN"/>
        </w:rPr>
        <w:t>Lithography</w:t>
      </w:r>
    </w:p>
    <w:p w14:paraId="48151AD6" w14:textId="167D5E11" w:rsidR="00AD785C" w:rsidRPr="00366491" w:rsidRDefault="00AD785C" w:rsidP="00174AC4">
      <w:pPr>
        <w:pStyle w:val="af5"/>
        <w:numPr>
          <w:ilvl w:val="0"/>
          <w:numId w:val="4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lastRenderedPageBreak/>
        <w:t>Fabrication of High-Density Out-of-Plane Microneedle Arrays with Various Heights and Diverse Cross-Secti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onal Shapes</w:t>
      </w:r>
      <w:r w:rsidRPr="00366491">
        <w:rPr>
          <w:b/>
          <w:bCs/>
          <w:kern w:val="2"/>
          <w:sz w:val="21"/>
          <w:lang w:eastAsia="zh-CN"/>
        </w:rPr>
        <w:t xml:space="preserve"> </w:t>
      </w:r>
      <w:r w:rsidRPr="00366491">
        <w:rPr>
          <w:rFonts w:hint="eastAsia"/>
          <w:b/>
          <w:bCs/>
          <w:kern w:val="2"/>
          <w:sz w:val="21"/>
          <w:lang w:eastAsia="zh-CN"/>
        </w:rPr>
        <w:t>(</w:t>
      </w:r>
      <w:r w:rsidR="001C688A">
        <w:rPr>
          <w:b/>
          <w:bCs/>
          <w:kern w:val="2"/>
          <w:sz w:val="21"/>
          <w:lang w:eastAsia="zh-CN"/>
        </w:rPr>
        <w:t>Article</w:t>
      </w:r>
      <w:r w:rsidRPr="00366491">
        <w:rPr>
          <w:b/>
          <w:bCs/>
          <w:kern w:val="2"/>
          <w:sz w:val="21"/>
          <w:lang w:eastAsia="zh-CN"/>
        </w:rPr>
        <w:t>)</w:t>
      </w:r>
    </w:p>
    <w:p w14:paraId="6CB36D9D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Hyeonhee Roh, Young Jun Yoon, Jin Soo Park, Dong-Hyun Kang, Seung Min Kwak, Byung Chul Lee &amp; Maesoon Im</w:t>
      </w:r>
    </w:p>
    <w:p w14:paraId="04C78C78" w14:textId="1C40F9A0" w:rsidR="00AD785C" w:rsidRPr="002A71D1" w:rsidRDefault="00AD785C" w:rsidP="002A71D1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Nano-Micro Lett. 14, 24 (2022). </w:t>
      </w:r>
      <w:hyperlink r:id="rId27" w:history="1">
        <w:r>
          <w:rPr>
            <w:rStyle w:val="af3"/>
            <w:rFonts w:hint="eastAsia"/>
            <w:sz w:val="21"/>
            <w:szCs w:val="21"/>
            <w:lang w:eastAsia="zh-CN"/>
          </w:rPr>
          <w:t>https://doi.org/10.1007/s40820-021-00778-1</w:t>
        </w:r>
      </w:hyperlink>
    </w:p>
    <w:p w14:paraId="766482E6" w14:textId="77777777" w:rsidR="00AD785C" w:rsidRDefault="00AD785C" w:rsidP="00174AC4">
      <w:pPr>
        <w:pStyle w:val="af5"/>
        <w:spacing w:beforeLines="100" w:before="240" w:afterLines="100" w:after="240" w:line="360" w:lineRule="auto"/>
        <w:ind w:firstLineChars="0" w:firstLine="0"/>
        <w:rPr>
          <w:b/>
          <w:bCs/>
          <w:sz w:val="28"/>
          <w:szCs w:val="28"/>
          <w:lang w:val="en-US" w:eastAsia="zh-CN"/>
        </w:rPr>
      </w:pPr>
      <w:r w:rsidRPr="007B023D">
        <w:rPr>
          <w:rFonts w:hint="eastAsia"/>
          <w:b/>
          <w:bCs/>
          <w:sz w:val="28"/>
          <w:szCs w:val="28"/>
          <w:lang w:val="en-US" w:eastAsia="zh-CN"/>
        </w:rPr>
        <w:t>Thermoplastic Processing</w:t>
      </w:r>
    </w:p>
    <w:p w14:paraId="08FEB150" w14:textId="0C3A8534" w:rsidR="00AD785C" w:rsidRDefault="00AD785C" w:rsidP="00174AC4">
      <w:pPr>
        <w:pStyle w:val="af5"/>
        <w:numPr>
          <w:ilvl w:val="0"/>
          <w:numId w:val="5"/>
        </w:numPr>
        <w:spacing w:line="360" w:lineRule="auto"/>
        <w:ind w:firstLineChars="0"/>
        <w:rPr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Precise Thermoplastic Processing of Graphene Oxide Layered Solid by Polymer Intercalation 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(</w:t>
      </w:r>
      <w:r w:rsidR="001C688A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2DE4F200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Zeshen Li, Fan Guo, Kai Pang, Jiahao Lin, Qiang Gao, Yance Chen, Dan Chang, Ya Wang, Senping Liu, Yi Han, Yingjun Liu, Zhen Xu &amp; Chao Gao</w:t>
      </w:r>
    </w:p>
    <w:p w14:paraId="4324BCB9" w14:textId="77777777" w:rsidR="00AD785C" w:rsidRDefault="00AD785C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12 (2022). </w:t>
      </w:r>
      <w:bookmarkStart w:id="6" w:name="_Hlk131277196"/>
      <w:r>
        <w:fldChar w:fldCharType="begin"/>
      </w:r>
      <w:r>
        <w:instrText>HYPERLINK "https://doi.org/10.1007/s40820-021-00755-8"</w:instrText>
      </w:r>
      <w:r>
        <w:fldChar w:fldCharType="separate"/>
      </w:r>
      <w:r>
        <w:rPr>
          <w:rStyle w:val="af3"/>
          <w:sz w:val="21"/>
          <w:szCs w:val="21"/>
        </w:rPr>
        <w:t>https://doi.org/10.1007/s40820-021-00755-8</w:t>
      </w:r>
      <w:r>
        <w:rPr>
          <w:rStyle w:val="af3"/>
          <w:sz w:val="21"/>
          <w:szCs w:val="21"/>
        </w:rPr>
        <w:fldChar w:fldCharType="end"/>
      </w:r>
      <w:bookmarkEnd w:id="6"/>
    </w:p>
    <w:p w14:paraId="168FC013" w14:textId="77777777" w:rsidR="00AD785C" w:rsidRDefault="00AD785C" w:rsidP="00174AC4">
      <w:pPr>
        <w:pStyle w:val="af5"/>
        <w:spacing w:beforeLines="100" w:before="240" w:afterLines="100" w:after="240" w:line="360" w:lineRule="auto"/>
        <w:ind w:firstLineChars="0" w:firstLine="0"/>
        <w:rPr>
          <w:b/>
          <w:bCs/>
          <w:sz w:val="28"/>
          <w:szCs w:val="28"/>
          <w:lang w:val="en-US" w:eastAsia="zh-CN"/>
        </w:rPr>
      </w:pPr>
      <w:r w:rsidRPr="007B023D">
        <w:rPr>
          <w:rFonts w:hint="eastAsia"/>
          <w:b/>
          <w:bCs/>
          <w:sz w:val="28"/>
          <w:szCs w:val="28"/>
          <w:lang w:val="en-US" w:eastAsia="zh-CN"/>
        </w:rPr>
        <w:t>DRIE</w:t>
      </w:r>
    </w:p>
    <w:p w14:paraId="23C843B0" w14:textId="088EB65B" w:rsidR="00AD785C" w:rsidRPr="00366491" w:rsidRDefault="00AD785C" w:rsidP="00174AC4">
      <w:pPr>
        <w:pStyle w:val="af5"/>
        <w:numPr>
          <w:ilvl w:val="0"/>
          <w:numId w:val="7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Fabrication of High-Density Out-of-Plane Microneedle Arrays with Various Heights and Diverse Cross-Sec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tional Shapes</w:t>
      </w:r>
      <w:r w:rsidRPr="00366491">
        <w:rPr>
          <w:b/>
          <w:bCs/>
          <w:kern w:val="2"/>
          <w:sz w:val="21"/>
          <w:lang w:eastAsia="zh-CN"/>
        </w:rPr>
        <w:t xml:space="preserve"> </w:t>
      </w:r>
      <w:r w:rsidRPr="00366491">
        <w:rPr>
          <w:rFonts w:hint="eastAsia"/>
          <w:b/>
          <w:bCs/>
          <w:kern w:val="2"/>
          <w:sz w:val="21"/>
          <w:lang w:eastAsia="zh-CN"/>
        </w:rPr>
        <w:t>(</w:t>
      </w:r>
      <w:r w:rsidR="001C688A">
        <w:rPr>
          <w:b/>
          <w:bCs/>
          <w:kern w:val="2"/>
          <w:sz w:val="21"/>
          <w:lang w:eastAsia="zh-CN"/>
        </w:rPr>
        <w:t>Article</w:t>
      </w:r>
      <w:r w:rsidRPr="00366491">
        <w:rPr>
          <w:b/>
          <w:bCs/>
          <w:kern w:val="2"/>
          <w:sz w:val="21"/>
          <w:lang w:eastAsia="zh-CN"/>
        </w:rPr>
        <w:t>)</w:t>
      </w:r>
    </w:p>
    <w:p w14:paraId="54D985E9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Hyeonhee Roh, Young Jun Yoon, Jin Soo Park, Dong-Hyun Kang, Seung Min Kwak, Byung Chul Lee &amp; Maesoon Im</w:t>
      </w:r>
    </w:p>
    <w:p w14:paraId="37F326B8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Nano-Micro Lett. 14, 24 (2022). </w:t>
      </w:r>
      <w:hyperlink r:id="rId28" w:history="1">
        <w:r>
          <w:rPr>
            <w:rStyle w:val="af3"/>
            <w:rFonts w:hint="eastAsia"/>
            <w:sz w:val="21"/>
            <w:szCs w:val="21"/>
            <w:lang w:eastAsia="zh-CN"/>
          </w:rPr>
          <w:t>https://doi.org/10.1007/s40820-021-00778-1</w:t>
        </w:r>
      </w:hyperlink>
    </w:p>
    <w:p w14:paraId="41541A16" w14:textId="77777777" w:rsidR="00AD785C" w:rsidRPr="00C708A0" w:rsidRDefault="00AD785C" w:rsidP="00174AC4">
      <w:pPr>
        <w:pStyle w:val="af5"/>
        <w:spacing w:beforeLines="100" w:before="240" w:afterLines="100" w:after="240" w:line="360" w:lineRule="auto"/>
        <w:ind w:firstLineChars="0" w:firstLine="0"/>
        <w:rPr>
          <w:b/>
          <w:bCs/>
          <w:sz w:val="28"/>
          <w:szCs w:val="28"/>
          <w:lang w:val="en-US" w:eastAsia="zh-CN"/>
        </w:rPr>
      </w:pPr>
      <w:r w:rsidRPr="007B023D">
        <w:rPr>
          <w:b/>
          <w:bCs/>
          <w:sz w:val="28"/>
          <w:szCs w:val="28"/>
          <w:lang w:val="en-US" w:eastAsia="zh-CN"/>
        </w:rPr>
        <w:t>Preparation of Nano-Micro Materials and Devices</w:t>
      </w:r>
    </w:p>
    <w:p w14:paraId="69C11FC7" w14:textId="77777777" w:rsidR="00AC1870" w:rsidRPr="00AC1870" w:rsidRDefault="00AC1870" w:rsidP="00372560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C1870">
        <w:rPr>
          <w:b/>
          <w:bCs/>
          <w:sz w:val="21"/>
          <w:szCs w:val="21"/>
        </w:rPr>
        <w:t>Synthesis and Modulation of Low-Dimensional Transition Metal Chalcogenide Materials via Atomic Substitution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AC1870">
        <w:rPr>
          <w:b/>
          <w:bCs/>
          <w:sz w:val="21"/>
          <w:szCs w:val="21"/>
        </w:rPr>
        <w:t>Review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6DFA4352" w14:textId="77777777" w:rsidR="00AC1870" w:rsidRPr="00AC1870" w:rsidRDefault="00AC1870" w:rsidP="00AC187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C1870">
        <w:rPr>
          <w:sz w:val="21"/>
          <w:szCs w:val="21"/>
        </w:rPr>
        <w:t xml:space="preserve">Xuan Wang, Akang Chen, XinLei Wu, Jiatao Zhang, Jichen Dong &amp; Leining Zhang </w:t>
      </w:r>
    </w:p>
    <w:p w14:paraId="37CCF65C" w14:textId="1290E605" w:rsidR="00AC1870" w:rsidRPr="00AC1870" w:rsidRDefault="00AC1870" w:rsidP="00AC187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C1870">
        <w:rPr>
          <w:sz w:val="21"/>
          <w:szCs w:val="21"/>
        </w:rPr>
        <w:t>Nano-Micro Lett. 16, 163 (2024).</w:t>
      </w:r>
      <w:r w:rsidRPr="00AC1870">
        <w:rPr>
          <w:rFonts w:hint="eastAsia"/>
          <w:sz w:val="21"/>
          <w:szCs w:val="21"/>
        </w:rPr>
        <w:t xml:space="preserve"> </w:t>
      </w:r>
      <w:hyperlink r:id="rId29" w:history="1">
        <w:r w:rsidRPr="00AC1870">
          <w:rPr>
            <w:rStyle w:val="af3"/>
            <w:sz w:val="21"/>
            <w:szCs w:val="21"/>
          </w:rPr>
          <w:t>https://doi.org/10.1007/s40820-024-01378-5</w:t>
        </w:r>
      </w:hyperlink>
    </w:p>
    <w:p w14:paraId="0161BED2" w14:textId="312A1DFB" w:rsidR="00FF7A6D" w:rsidRDefault="00FF7A6D" w:rsidP="00372560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FF7A6D">
        <w:rPr>
          <w:b/>
          <w:bCs/>
          <w:sz w:val="21"/>
          <w:szCs w:val="21"/>
        </w:rPr>
        <w:t>p-Type Two-Dimensional Semiconductors: From Materials Preparation to Electronic Applications</w:t>
      </w:r>
      <w:r>
        <w:rPr>
          <w:b/>
          <w:bCs/>
          <w:sz w:val="21"/>
          <w:szCs w:val="21"/>
        </w:rPr>
        <w:t xml:space="preserve"> (</w:t>
      </w:r>
      <w:r w:rsidR="001C688A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73EB77BE" w14:textId="77777777" w:rsidR="00FF7A6D" w:rsidRPr="00FF7A6D" w:rsidRDefault="00FF7A6D" w:rsidP="00FF7A6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F7A6D">
        <w:rPr>
          <w:sz w:val="21"/>
          <w:szCs w:val="21"/>
        </w:rPr>
        <w:t xml:space="preserve">Lei Tang &amp; Jingyun Zou </w:t>
      </w:r>
    </w:p>
    <w:p w14:paraId="35C81C1E" w14:textId="74924EEF" w:rsidR="00FF7A6D" w:rsidRPr="00FF7A6D" w:rsidRDefault="00FF7A6D" w:rsidP="00FF7A6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F7A6D">
        <w:rPr>
          <w:sz w:val="21"/>
          <w:szCs w:val="21"/>
        </w:rPr>
        <w:t xml:space="preserve">Nano-Micro Lett. 15, 230 (2023). </w:t>
      </w:r>
      <w:hyperlink r:id="rId30" w:history="1">
        <w:r w:rsidRPr="00FF7A6D">
          <w:rPr>
            <w:rStyle w:val="af3"/>
            <w:sz w:val="21"/>
            <w:szCs w:val="21"/>
          </w:rPr>
          <w:t>https://doi.org/10.1007/s40820-023-01211-5</w:t>
        </w:r>
      </w:hyperlink>
    </w:p>
    <w:p w14:paraId="527995A8" w14:textId="3921119E" w:rsidR="00372560" w:rsidRDefault="00372560" w:rsidP="00372560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C575A">
        <w:rPr>
          <w:b/>
          <w:bCs/>
          <w:sz w:val="21"/>
          <w:szCs w:val="21"/>
        </w:rPr>
        <w:t>Gree</w:t>
      </w:r>
      <w:r w:rsidRPr="00366491">
        <w:rPr>
          <w:b/>
          <w:bCs/>
          <w:sz w:val="21"/>
          <w:szCs w:val="21"/>
        </w:rPr>
        <w:t>n Fabrication of Freestanding Piezoceramic Films for Energy Harvesting and Virus Detection (</w:t>
      </w:r>
      <w:r w:rsidR="001C688A">
        <w:rPr>
          <w:b/>
          <w:bCs/>
          <w:sz w:val="21"/>
          <w:szCs w:val="21"/>
        </w:rPr>
        <w:t>Article</w:t>
      </w:r>
      <w:r w:rsidRPr="00366491">
        <w:rPr>
          <w:b/>
          <w:bCs/>
          <w:sz w:val="21"/>
          <w:szCs w:val="21"/>
        </w:rPr>
        <w:t>)</w:t>
      </w:r>
    </w:p>
    <w:p w14:paraId="1D6F3BCE" w14:textId="77777777" w:rsidR="00372560" w:rsidRPr="00AC575A" w:rsidRDefault="00372560" w:rsidP="0037256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C575A">
        <w:rPr>
          <w:sz w:val="21"/>
          <w:szCs w:val="21"/>
        </w:rPr>
        <w:t xml:space="preserve">Shiyuan Liu, Junchen Liao, Xin Huang, Zhuomin Zhang, Weijun Wang, Xuyang Wang, Yao Shan, Pengyu Li, Ying Hong, Zehua Peng, Xuemu Li, Bee Luan Khoo, Johnny C. Ho &amp; Zhengbao Yang </w:t>
      </w:r>
    </w:p>
    <w:p w14:paraId="4F560548" w14:textId="77777777" w:rsidR="00372560" w:rsidRPr="00372560" w:rsidRDefault="00372560" w:rsidP="00372560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C575A">
        <w:rPr>
          <w:sz w:val="21"/>
          <w:szCs w:val="21"/>
        </w:rPr>
        <w:t xml:space="preserve">Nano-Micro Lett. 15, 131 (2023). </w:t>
      </w:r>
      <w:hyperlink r:id="rId31" w:history="1">
        <w:r w:rsidRPr="00AC575A">
          <w:rPr>
            <w:rStyle w:val="af3"/>
            <w:sz w:val="21"/>
            <w:szCs w:val="21"/>
          </w:rPr>
          <w:t>https://doi.org/10.1007/s40820-023-01105-6</w:t>
        </w:r>
      </w:hyperlink>
    </w:p>
    <w:p w14:paraId="321584E2" w14:textId="5572AAA5" w:rsidR="001734BD" w:rsidRPr="00366491" w:rsidRDefault="001734BD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1734BD">
        <w:rPr>
          <w:b/>
          <w:bCs/>
          <w:sz w:val="21"/>
          <w:szCs w:val="21"/>
        </w:rPr>
        <w:t>Monolayer MoS2 Fabricated by In Situ Construction of Interlayer Electrostatic Repulsion Enables Ultrafast Ion Transport in Lithium-Ion Ba</w:t>
      </w:r>
      <w:r w:rsidRPr="00366491">
        <w:rPr>
          <w:b/>
          <w:bCs/>
          <w:sz w:val="21"/>
          <w:szCs w:val="21"/>
        </w:rPr>
        <w:t>tteries (</w:t>
      </w:r>
      <w:r w:rsidR="001C688A">
        <w:rPr>
          <w:b/>
          <w:bCs/>
          <w:sz w:val="21"/>
          <w:szCs w:val="21"/>
        </w:rPr>
        <w:t>Article</w:t>
      </w:r>
      <w:r w:rsidRPr="00366491">
        <w:rPr>
          <w:b/>
          <w:bCs/>
          <w:sz w:val="21"/>
          <w:szCs w:val="21"/>
        </w:rPr>
        <w:t>)</w:t>
      </w:r>
    </w:p>
    <w:p w14:paraId="7E9790E3" w14:textId="77777777" w:rsidR="001734BD" w:rsidRPr="00836E0A" w:rsidRDefault="001734BD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36E0A">
        <w:rPr>
          <w:sz w:val="21"/>
          <w:szCs w:val="21"/>
        </w:rPr>
        <w:t>Meisheng Han, Yongbiao Mu, Jincong Guo, Lei Wei, Lin Zeng &amp; Tianshou Zhao</w:t>
      </w:r>
    </w:p>
    <w:p w14:paraId="179E5CE9" w14:textId="77777777" w:rsidR="001734BD" w:rsidRPr="00836E0A" w:rsidRDefault="001734BD" w:rsidP="00174AC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36E0A">
        <w:rPr>
          <w:sz w:val="21"/>
          <w:szCs w:val="21"/>
        </w:rPr>
        <w:lastRenderedPageBreak/>
        <w:t xml:space="preserve">Nano-Micro Lett. 15, 80 (2023). </w:t>
      </w:r>
      <w:hyperlink r:id="rId32" w:history="1">
        <w:r w:rsidRPr="00BC17D9">
          <w:rPr>
            <w:rStyle w:val="af3"/>
            <w:sz w:val="21"/>
            <w:szCs w:val="21"/>
          </w:rPr>
          <w:t>https://doi.org/10.1007/s40820-023-01042-4</w:t>
        </w:r>
      </w:hyperlink>
    </w:p>
    <w:p w14:paraId="315F27A5" w14:textId="2F891B59" w:rsidR="00AD785C" w:rsidRPr="00366491" w:rsidRDefault="00AD785C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C708A0">
        <w:rPr>
          <w:b/>
          <w:bCs/>
          <w:sz w:val="21"/>
          <w:szCs w:val="21"/>
          <w:lang w:val="en-US" w:eastAsia="zh-CN"/>
        </w:rPr>
        <w:t>Circularly Polarize</w:t>
      </w:r>
      <w:r w:rsidRPr="00366491">
        <w:rPr>
          <w:b/>
          <w:bCs/>
          <w:sz w:val="21"/>
          <w:szCs w:val="21"/>
          <w:lang w:val="en-US" w:eastAsia="zh-CN"/>
        </w:rPr>
        <w:t xml:space="preserve">d Light-Enabled Chiral Nanomaterials: From Fabrication to Application </w:t>
      </w:r>
      <w:r w:rsidRPr="00366491">
        <w:rPr>
          <w:rFonts w:hint="eastAsia"/>
          <w:b/>
          <w:bCs/>
          <w:sz w:val="21"/>
          <w:szCs w:val="21"/>
          <w:lang w:val="en-US" w:eastAsia="zh-CN"/>
        </w:rPr>
        <w:t>(</w:t>
      </w:r>
      <w:r w:rsidR="001C688A">
        <w:rPr>
          <w:b/>
          <w:bCs/>
          <w:sz w:val="21"/>
          <w:szCs w:val="21"/>
          <w:lang w:val="en-US" w:eastAsia="zh-CN"/>
        </w:rPr>
        <w:t>Review</w:t>
      </w:r>
      <w:r w:rsidRPr="00366491">
        <w:rPr>
          <w:b/>
          <w:bCs/>
          <w:sz w:val="21"/>
          <w:szCs w:val="21"/>
          <w:lang w:val="en-US" w:eastAsia="zh-CN"/>
        </w:rPr>
        <w:t>)</w:t>
      </w:r>
    </w:p>
    <w:p w14:paraId="2A80A5FB" w14:textId="77777777" w:rsidR="00AD785C" w:rsidRPr="00C708A0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08A0">
        <w:rPr>
          <w:sz w:val="21"/>
          <w:szCs w:val="21"/>
          <w:lang w:eastAsia="zh-CN"/>
        </w:rPr>
        <w:t>Changlong Hao, Gaoyang Wang, Chen Chen, Jun Xu, Chuanlai Xu, Hua Kuang &amp; Liguang Xu</w:t>
      </w:r>
    </w:p>
    <w:p w14:paraId="246C5B23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08A0">
        <w:rPr>
          <w:sz w:val="21"/>
          <w:szCs w:val="21"/>
          <w:lang w:eastAsia="zh-CN"/>
        </w:rPr>
        <w:t>Nano-Micro Lett. 15, 39 (2023).</w:t>
      </w:r>
      <w:hyperlink r:id="rId33" w:history="1">
        <w:r w:rsidRPr="00C708A0">
          <w:rPr>
            <w:rStyle w:val="af3"/>
            <w:sz w:val="21"/>
            <w:szCs w:val="21"/>
            <w:lang w:eastAsia="zh-CN"/>
          </w:rPr>
          <w:t xml:space="preserve"> https://doi.org/10.1007/s40820-022-01005-1</w:t>
        </w:r>
      </w:hyperlink>
    </w:p>
    <w:p w14:paraId="6BF11618" w14:textId="0820C317" w:rsidR="00AD785C" w:rsidRPr="00366491" w:rsidRDefault="00AD785C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C708A0">
        <w:rPr>
          <w:b/>
          <w:bCs/>
          <w:sz w:val="21"/>
          <w:szCs w:val="21"/>
          <w:lang w:val="en-US" w:eastAsia="zh-CN"/>
        </w:rPr>
        <w:t>Emerging MoS2 Wafer-Scale Technique for Integrated Circui</w:t>
      </w:r>
      <w:r w:rsidRPr="00366491">
        <w:rPr>
          <w:b/>
          <w:bCs/>
          <w:sz w:val="21"/>
          <w:szCs w:val="21"/>
          <w:lang w:val="en-US" w:eastAsia="zh-CN"/>
        </w:rPr>
        <w:t>ts (</w:t>
      </w:r>
      <w:r w:rsidR="001C688A">
        <w:rPr>
          <w:b/>
          <w:bCs/>
          <w:sz w:val="21"/>
          <w:szCs w:val="21"/>
          <w:lang w:val="en-US" w:eastAsia="zh-CN"/>
        </w:rPr>
        <w:t>Review</w:t>
      </w:r>
      <w:r w:rsidRPr="00366491">
        <w:rPr>
          <w:b/>
          <w:bCs/>
          <w:sz w:val="21"/>
          <w:szCs w:val="21"/>
          <w:lang w:val="en-US" w:eastAsia="zh-CN"/>
        </w:rPr>
        <w:t>)</w:t>
      </w:r>
    </w:p>
    <w:p w14:paraId="1AE98265" w14:textId="77777777" w:rsidR="00AD785C" w:rsidRPr="00C708A0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08A0">
        <w:rPr>
          <w:sz w:val="21"/>
          <w:szCs w:val="21"/>
          <w:lang w:eastAsia="zh-CN"/>
        </w:rPr>
        <w:t>Zimeng Ye, Chao Tan, Xiaolei Huang, Yi Ouyang, Lei Yang, Zegao Wang &amp; Mingdong Dong</w:t>
      </w:r>
    </w:p>
    <w:p w14:paraId="0B3C10EC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08A0">
        <w:rPr>
          <w:sz w:val="21"/>
          <w:szCs w:val="21"/>
          <w:lang w:eastAsia="zh-CN"/>
        </w:rPr>
        <w:t> Nano-Micro Lett. 15, 38 (2023).</w:t>
      </w:r>
      <w:hyperlink r:id="rId34" w:history="1">
        <w:r w:rsidRPr="00C708A0">
          <w:rPr>
            <w:rStyle w:val="af3"/>
            <w:sz w:val="21"/>
            <w:szCs w:val="21"/>
            <w:lang w:eastAsia="zh-CN"/>
          </w:rPr>
          <w:t xml:space="preserve"> https://doi.org/10.1007/s40820-022-01010-4</w:t>
        </w:r>
      </w:hyperlink>
    </w:p>
    <w:p w14:paraId="1A61D201" w14:textId="1FE7AE6F" w:rsidR="00AD785C" w:rsidRPr="00366491" w:rsidRDefault="00AD785C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366491">
        <w:rPr>
          <w:b/>
          <w:bCs/>
          <w:sz w:val="21"/>
          <w:szCs w:val="21"/>
          <w:lang w:val="en-US" w:eastAsia="zh-CN"/>
        </w:rPr>
        <w:t>3D Artificial Array Interface Engineering Enabling Dendrite-Free Stable Zn Metal Anode (</w:t>
      </w:r>
      <w:r w:rsidR="001C688A">
        <w:rPr>
          <w:b/>
          <w:bCs/>
          <w:sz w:val="21"/>
          <w:szCs w:val="21"/>
          <w:lang w:val="en-US" w:eastAsia="zh-CN"/>
        </w:rPr>
        <w:t>Article</w:t>
      </w:r>
      <w:r w:rsidRPr="00366491">
        <w:rPr>
          <w:b/>
          <w:bCs/>
          <w:sz w:val="21"/>
          <w:szCs w:val="21"/>
          <w:lang w:val="en-US" w:eastAsia="zh-CN"/>
        </w:rPr>
        <w:t>)</w:t>
      </w:r>
    </w:p>
    <w:p w14:paraId="35C2208B" w14:textId="77777777" w:rsidR="00AD785C" w:rsidRPr="00C708A0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08A0">
        <w:rPr>
          <w:sz w:val="21"/>
          <w:szCs w:val="21"/>
          <w:lang w:eastAsia="zh-CN"/>
        </w:rPr>
        <w:t>Jianbin Ruan, Dingtao Ma, Kefeng Ouyang, Sicheng Shen, Ming Yang, Yanyi Wang, Jinlai Zhao, Hongwei Mi &amp; Peixin Zhang</w:t>
      </w:r>
    </w:p>
    <w:p w14:paraId="73674677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08A0">
        <w:rPr>
          <w:sz w:val="21"/>
          <w:szCs w:val="21"/>
          <w:lang w:eastAsia="zh-CN"/>
        </w:rPr>
        <w:t> Nano-Micro Lett. 15, 37 (2023).</w:t>
      </w:r>
      <w:hyperlink r:id="rId35" w:history="1">
        <w:r w:rsidRPr="00C708A0">
          <w:rPr>
            <w:rStyle w:val="af3"/>
            <w:sz w:val="21"/>
            <w:szCs w:val="21"/>
            <w:lang w:eastAsia="zh-CN"/>
          </w:rPr>
          <w:t xml:space="preserve"> https://doi.org/10.1007/s40820-022-01007-z</w:t>
        </w:r>
      </w:hyperlink>
    </w:p>
    <w:p w14:paraId="5C07387E" w14:textId="3D10A3A4" w:rsidR="00AD785C" w:rsidRPr="00C708A0" w:rsidRDefault="00AD785C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color w:val="FF0000"/>
          <w:sz w:val="21"/>
          <w:szCs w:val="21"/>
          <w:lang w:val="en-US" w:eastAsia="zh-CN"/>
        </w:rPr>
      </w:pPr>
      <w:r w:rsidRPr="00C708A0">
        <w:rPr>
          <w:b/>
          <w:bCs/>
          <w:sz w:val="21"/>
          <w:szCs w:val="21"/>
          <w:lang w:val="en-US" w:eastAsia="zh-CN"/>
        </w:rPr>
        <w:t>Graphene Bridge Heterostructure Devices for Negative Differential Transconductance Circuit Ap</w:t>
      </w:r>
      <w:r w:rsidRPr="00366491">
        <w:rPr>
          <w:b/>
          <w:bCs/>
          <w:sz w:val="21"/>
          <w:szCs w:val="21"/>
          <w:lang w:val="en-US" w:eastAsia="zh-CN"/>
        </w:rPr>
        <w:t>plications (</w:t>
      </w:r>
      <w:r w:rsidR="001C688A">
        <w:rPr>
          <w:b/>
          <w:bCs/>
          <w:sz w:val="21"/>
          <w:szCs w:val="21"/>
          <w:lang w:val="en-US" w:eastAsia="zh-CN"/>
        </w:rPr>
        <w:t>Article</w:t>
      </w:r>
      <w:r w:rsidRPr="00366491">
        <w:rPr>
          <w:b/>
          <w:bCs/>
          <w:sz w:val="21"/>
          <w:szCs w:val="21"/>
          <w:lang w:val="en-US" w:eastAsia="zh-CN"/>
        </w:rPr>
        <w:t>)</w:t>
      </w:r>
    </w:p>
    <w:p w14:paraId="1C0F1DF5" w14:textId="77777777" w:rsidR="00AD785C" w:rsidRPr="00366491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08A0">
        <w:rPr>
          <w:sz w:val="21"/>
          <w:szCs w:val="21"/>
          <w:lang w:eastAsia="zh-CN"/>
        </w:rPr>
        <w:t>Minjong Lee, Tae Wook Kim, Chang Yong Park, Kimoon Lee, Takashi Taniguchi, Kenji Watanabe, Min-gu Kim, Do K</w:t>
      </w:r>
      <w:r w:rsidRPr="00366491">
        <w:rPr>
          <w:sz w:val="21"/>
          <w:szCs w:val="21"/>
          <w:lang w:eastAsia="zh-CN"/>
        </w:rPr>
        <w:t>yung Hwang &amp; Young Tack Lee</w:t>
      </w:r>
    </w:p>
    <w:p w14:paraId="0AFCEDDD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366491">
        <w:rPr>
          <w:sz w:val="21"/>
          <w:szCs w:val="21"/>
          <w:lang w:eastAsia="zh-CN"/>
        </w:rPr>
        <w:t xml:space="preserve">Nano-Micro Lett. 15, 22 (2023). </w:t>
      </w:r>
      <w:hyperlink r:id="rId36" w:history="1">
        <w:r w:rsidRPr="00C708A0">
          <w:rPr>
            <w:rStyle w:val="af3"/>
            <w:sz w:val="21"/>
            <w:szCs w:val="21"/>
            <w:lang w:eastAsia="zh-CN"/>
          </w:rPr>
          <w:t>https://doi.org/10.1007/s40820-022-01001-5</w:t>
        </w:r>
      </w:hyperlink>
    </w:p>
    <w:p w14:paraId="243DF10F" w14:textId="5C58F968" w:rsidR="00AD785C" w:rsidRPr="00366491" w:rsidRDefault="00AD785C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C739A4">
        <w:rPr>
          <w:b/>
          <w:bCs/>
          <w:sz w:val="21"/>
          <w:szCs w:val="21"/>
          <w:lang w:val="en-US" w:eastAsia="zh-CN"/>
        </w:rPr>
        <w:t>Chip-Based High-Dimensional Optical Neural Netwo</w:t>
      </w:r>
      <w:r w:rsidRPr="00366491">
        <w:rPr>
          <w:b/>
          <w:bCs/>
          <w:sz w:val="21"/>
          <w:szCs w:val="21"/>
          <w:lang w:val="en-US" w:eastAsia="zh-CN"/>
        </w:rPr>
        <w:t>rk (</w:t>
      </w:r>
      <w:r w:rsidR="001C688A">
        <w:rPr>
          <w:b/>
          <w:bCs/>
          <w:sz w:val="21"/>
          <w:szCs w:val="21"/>
          <w:lang w:val="en-US" w:eastAsia="zh-CN"/>
        </w:rPr>
        <w:t>Article</w:t>
      </w:r>
      <w:r w:rsidRPr="00366491">
        <w:rPr>
          <w:b/>
          <w:bCs/>
          <w:sz w:val="21"/>
          <w:szCs w:val="21"/>
          <w:lang w:val="en-US" w:eastAsia="zh-CN"/>
        </w:rPr>
        <w:t>)</w:t>
      </w:r>
    </w:p>
    <w:p w14:paraId="775581A5" w14:textId="77777777" w:rsidR="00AD785C" w:rsidRPr="00C739A4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39A4">
        <w:rPr>
          <w:sz w:val="21"/>
          <w:szCs w:val="21"/>
          <w:lang w:eastAsia="zh-CN"/>
        </w:rPr>
        <w:t>Xinyu Wang, Peng Xie, Bohan Chen &amp; Xingcai Zhang</w:t>
      </w:r>
    </w:p>
    <w:p w14:paraId="265B95CC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39A4">
        <w:rPr>
          <w:sz w:val="21"/>
          <w:szCs w:val="21"/>
          <w:lang w:eastAsia="zh-CN"/>
        </w:rPr>
        <w:t>Nano-Micro Lett. 14, 221 (2022).</w:t>
      </w:r>
      <w:hyperlink r:id="rId37" w:history="1">
        <w:r w:rsidRPr="00C739A4">
          <w:rPr>
            <w:rStyle w:val="af3"/>
            <w:sz w:val="21"/>
            <w:szCs w:val="21"/>
            <w:lang w:eastAsia="zh-CN"/>
          </w:rPr>
          <w:t xml:space="preserve"> https://doi.org/10.1007/s40820-022-00957-8</w:t>
        </w:r>
      </w:hyperlink>
    </w:p>
    <w:p w14:paraId="228E7A85" w14:textId="6471C676" w:rsidR="00AD785C" w:rsidRPr="00366491" w:rsidRDefault="00AD785C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C739A4">
        <w:rPr>
          <w:b/>
          <w:bCs/>
          <w:sz w:val="21"/>
          <w:szCs w:val="21"/>
          <w:lang w:val="en-US" w:eastAsia="zh-CN"/>
        </w:rPr>
        <w:t>From 1D Nanofibers to 3D Nanofibrous Aerogels: A Marvellous Evolution of Electrospun SiO2 Nanofibers for Emerging Appl</w:t>
      </w:r>
      <w:r w:rsidRPr="00366491">
        <w:rPr>
          <w:b/>
          <w:bCs/>
          <w:sz w:val="21"/>
          <w:szCs w:val="21"/>
          <w:lang w:val="en-US" w:eastAsia="zh-CN"/>
        </w:rPr>
        <w:t>ications (</w:t>
      </w:r>
      <w:r w:rsidR="001C688A">
        <w:rPr>
          <w:b/>
          <w:bCs/>
          <w:sz w:val="21"/>
          <w:szCs w:val="21"/>
          <w:lang w:val="en-US" w:eastAsia="zh-CN"/>
        </w:rPr>
        <w:t>Review</w:t>
      </w:r>
      <w:r w:rsidRPr="00366491">
        <w:rPr>
          <w:b/>
          <w:bCs/>
          <w:sz w:val="21"/>
          <w:szCs w:val="21"/>
          <w:lang w:val="en-US" w:eastAsia="zh-CN"/>
        </w:rPr>
        <w:t>)</w:t>
      </w:r>
    </w:p>
    <w:p w14:paraId="4EFEF7C3" w14:textId="77777777" w:rsidR="00AD785C" w:rsidRPr="00366491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366491">
        <w:rPr>
          <w:sz w:val="21"/>
          <w:szCs w:val="21"/>
          <w:lang w:eastAsia="zh-CN"/>
        </w:rPr>
        <w:t>Cheng Liu, Sai Wang, Ni Wang, Jianyong Yu, Yi-Tao Liu &amp; Bin Ding</w:t>
      </w:r>
    </w:p>
    <w:p w14:paraId="2673DD91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39A4">
        <w:rPr>
          <w:sz w:val="21"/>
          <w:szCs w:val="21"/>
          <w:lang w:eastAsia="zh-CN"/>
        </w:rPr>
        <w:t xml:space="preserve">Nano-Micro Lett. 14, 194 (2022). </w:t>
      </w:r>
      <w:hyperlink r:id="rId38" w:history="1">
        <w:r w:rsidRPr="00C739A4">
          <w:rPr>
            <w:rStyle w:val="af3"/>
            <w:sz w:val="21"/>
            <w:szCs w:val="21"/>
            <w:lang w:eastAsia="zh-CN"/>
          </w:rPr>
          <w:t>https://doi.org/10.1007/s40820-022-00937-y</w:t>
        </w:r>
      </w:hyperlink>
    </w:p>
    <w:p w14:paraId="4607C277" w14:textId="25B4B8A9" w:rsidR="00AD785C" w:rsidRPr="00366491" w:rsidRDefault="00AD785C" w:rsidP="00174AC4">
      <w:pPr>
        <w:pStyle w:val="af5"/>
        <w:numPr>
          <w:ilvl w:val="0"/>
          <w:numId w:val="10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C739A4">
        <w:rPr>
          <w:b/>
          <w:bCs/>
          <w:sz w:val="21"/>
          <w:szCs w:val="21"/>
          <w:lang w:val="en-US" w:eastAsia="zh-CN"/>
        </w:rPr>
        <w:t xml:space="preserve">Growth of Tellurium Nanobelts on h-BN for p-type Transistors with Ultrahigh Hole Mobility </w:t>
      </w:r>
      <w:r w:rsidRPr="00366491">
        <w:rPr>
          <w:b/>
          <w:bCs/>
          <w:sz w:val="21"/>
          <w:szCs w:val="21"/>
          <w:lang w:val="en-US" w:eastAsia="zh-CN"/>
        </w:rPr>
        <w:t>(</w:t>
      </w:r>
      <w:r w:rsidR="001C688A">
        <w:rPr>
          <w:b/>
          <w:bCs/>
          <w:sz w:val="21"/>
          <w:szCs w:val="21"/>
          <w:lang w:val="en-US" w:eastAsia="zh-CN"/>
        </w:rPr>
        <w:t>Article</w:t>
      </w:r>
      <w:r w:rsidRPr="00366491">
        <w:rPr>
          <w:b/>
          <w:bCs/>
          <w:sz w:val="21"/>
          <w:szCs w:val="21"/>
          <w:lang w:val="en-US" w:eastAsia="zh-CN"/>
        </w:rPr>
        <w:t>)</w:t>
      </w:r>
    </w:p>
    <w:p w14:paraId="32BC3150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39A4">
        <w:rPr>
          <w:sz w:val="21"/>
          <w:szCs w:val="21"/>
          <w:lang w:eastAsia="zh-CN"/>
        </w:rPr>
        <w:t>Peng Yang, Jiajia Zha, Guoyun Gao, Long Zheng, Haoxin Huang, Yunpeng Xia, Songcen Xu, Tengfei Xiong, Zhuomin Zhang, Zhengbao Yang, Ye Chen, Dong-Keun Ki, Juin J. Liou, Wugang Liao &amp; Chaoliang Tan</w:t>
      </w:r>
    </w:p>
    <w:p w14:paraId="78BC9AFB" w14:textId="77777777" w:rsidR="00AD785C" w:rsidRDefault="00AD785C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  <w:r w:rsidRPr="00C739A4">
        <w:rPr>
          <w:sz w:val="21"/>
          <w:szCs w:val="21"/>
          <w:lang w:eastAsia="zh-CN"/>
        </w:rPr>
        <w:t>Nano-Micro Lett. 14, 109 (2022).</w:t>
      </w:r>
      <w:hyperlink r:id="rId39" w:history="1">
        <w:r w:rsidRPr="00C739A4">
          <w:rPr>
            <w:rStyle w:val="af3"/>
            <w:sz w:val="21"/>
            <w:szCs w:val="21"/>
            <w:lang w:eastAsia="zh-CN"/>
          </w:rPr>
          <w:t xml:space="preserve"> https://doi.org/10.1007/s40820-022-00852-2</w:t>
        </w:r>
      </w:hyperlink>
    </w:p>
    <w:p w14:paraId="74B7FF3F" w14:textId="74500EA9" w:rsidR="00BD0D75" w:rsidRPr="00D47C72" w:rsidRDefault="00BD0D75" w:rsidP="00174AC4">
      <w:pPr>
        <w:pStyle w:val="a5"/>
        <w:spacing w:before="5" w:line="360" w:lineRule="auto"/>
        <w:ind w:leftChars="200" w:left="480"/>
        <w:rPr>
          <w:sz w:val="21"/>
          <w:szCs w:val="21"/>
          <w:lang w:eastAsia="zh-CN"/>
        </w:rPr>
      </w:pPr>
    </w:p>
    <w:sectPr w:rsidR="00BD0D75" w:rsidRPr="00D47C72">
      <w:headerReference w:type="default" r:id="rId40"/>
      <w:footerReference w:type="default" r:id="rId41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7D99F" w14:textId="77777777" w:rsidR="004B5BB1" w:rsidRDefault="004B5BB1">
      <w:r>
        <w:separator/>
      </w:r>
    </w:p>
  </w:endnote>
  <w:endnote w:type="continuationSeparator" w:id="0">
    <w:p w14:paraId="616FD3EB" w14:textId="77777777" w:rsidR="004B5BB1" w:rsidRDefault="004B5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AE54" w14:textId="77777777" w:rsidR="00BD0D75" w:rsidRDefault="00AB715B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6FFAFA" wp14:editId="14FC2E3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52B27" w14:textId="77777777" w:rsidR="00BD0D75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AB715B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6FFAF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9852B27" w14:textId="77777777" w:rsidR="00BD0D75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AB715B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4719C" w14:textId="77777777" w:rsidR="004B5BB1" w:rsidRDefault="004B5BB1">
      <w:r>
        <w:separator/>
      </w:r>
    </w:p>
  </w:footnote>
  <w:footnote w:type="continuationSeparator" w:id="0">
    <w:p w14:paraId="134E3F5B" w14:textId="77777777" w:rsidR="004B5BB1" w:rsidRDefault="004B5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84DD8" w14:textId="77777777" w:rsidR="00BD0D75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AB715B">
        <w:rPr>
          <w:rStyle w:val="af3"/>
          <w:rFonts w:eastAsiaTheme="minorEastAsia"/>
          <w:lang w:val="en-US"/>
        </w:rPr>
        <w:t>N</w:t>
      </w:r>
      <w:r w:rsidR="00AB715B">
        <w:rPr>
          <w:rStyle w:val="af3"/>
          <w:rFonts w:eastAsiaTheme="minorEastAsia"/>
          <w:lang w:val="en-US" w:eastAsia="zh-CN"/>
        </w:rPr>
        <w:t>ano-Micro Letters</w:t>
      </w:r>
    </w:hyperlink>
    <w:r w:rsidR="00AB715B">
      <w:rPr>
        <w:rFonts w:eastAsiaTheme="minorEastAsia"/>
        <w:lang w:val="en-US" w:eastAsia="zh-CN"/>
      </w:rPr>
      <w:t xml:space="preserve">                             </w:t>
    </w:r>
    <w:r w:rsidR="00AB715B">
      <w:rPr>
        <w:rFonts w:eastAsiaTheme="minorEastAsia" w:hint="eastAsia"/>
        <w:lang w:val="en-US" w:eastAsia="zh-CN"/>
      </w:rPr>
      <w:t xml:space="preserve"> </w:t>
    </w:r>
    <w:r w:rsidR="00AB715B">
      <w:rPr>
        <w:rFonts w:eastAsiaTheme="minorEastAsia"/>
        <w:lang w:val="en-US" w:eastAsia="zh-CN"/>
      </w:rPr>
      <w:t xml:space="preserve">                                           </w:t>
    </w:r>
    <w:hyperlink r:id="rId2" w:history="1">
      <w:r w:rsidR="00AB715B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FFA354"/>
    <w:multiLevelType w:val="singleLevel"/>
    <w:tmpl w:val="92FFA35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abstractNum w:abstractNumId="1" w15:restartNumberingAfterBreak="0">
    <w:nsid w:val="9397CB8F"/>
    <w:multiLevelType w:val="singleLevel"/>
    <w:tmpl w:val="9397CB8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abstractNum w:abstractNumId="2" w15:restartNumberingAfterBreak="0">
    <w:nsid w:val="B88A9A48"/>
    <w:multiLevelType w:val="singleLevel"/>
    <w:tmpl w:val="B88A9A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3" w15:restartNumberingAfterBreak="0">
    <w:nsid w:val="CF9DC84D"/>
    <w:multiLevelType w:val="singleLevel"/>
    <w:tmpl w:val="CF9DC84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DC0237B4"/>
    <w:multiLevelType w:val="singleLevel"/>
    <w:tmpl w:val="DC0237B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E312E0FB"/>
    <w:multiLevelType w:val="singleLevel"/>
    <w:tmpl w:val="E312E0F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F192C83E"/>
    <w:multiLevelType w:val="singleLevel"/>
    <w:tmpl w:val="F192C83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F2D5EE64"/>
    <w:multiLevelType w:val="singleLevel"/>
    <w:tmpl w:val="622456F4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color w:val="auto"/>
        <w:sz w:val="21"/>
        <w:szCs w:val="21"/>
      </w:rPr>
    </w:lvl>
  </w:abstractNum>
  <w:abstractNum w:abstractNumId="8" w15:restartNumberingAfterBreak="0">
    <w:nsid w:val="055D87A1"/>
    <w:multiLevelType w:val="singleLevel"/>
    <w:tmpl w:val="54EC55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9" w15:restartNumberingAfterBreak="0">
    <w:nsid w:val="24168C21"/>
    <w:multiLevelType w:val="singleLevel"/>
    <w:tmpl w:val="0409000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color w:val="auto"/>
      </w:rPr>
    </w:lvl>
  </w:abstractNum>
  <w:abstractNum w:abstractNumId="10" w15:restartNumberingAfterBreak="0">
    <w:nsid w:val="37C82FDC"/>
    <w:multiLevelType w:val="multilevel"/>
    <w:tmpl w:val="8A6C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45416"/>
    <w:multiLevelType w:val="hybridMultilevel"/>
    <w:tmpl w:val="10340A34"/>
    <w:lvl w:ilvl="0" w:tplc="B300A992">
      <w:start w:val="1"/>
      <w:numFmt w:val="decimal"/>
      <w:lvlText w:val="%1."/>
      <w:lvlJc w:val="left"/>
      <w:pPr>
        <w:ind w:left="440" w:hanging="44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3B73087D"/>
    <w:multiLevelType w:val="singleLevel"/>
    <w:tmpl w:val="3B73087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 w15:restartNumberingAfterBreak="0">
    <w:nsid w:val="7DF5D5AF"/>
    <w:multiLevelType w:val="singleLevel"/>
    <w:tmpl w:val="7DF5D5A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num w:numId="1" w16cid:durableId="1716394197">
    <w:abstractNumId w:val="5"/>
  </w:num>
  <w:num w:numId="2" w16cid:durableId="846292563">
    <w:abstractNumId w:val="6"/>
  </w:num>
  <w:num w:numId="3" w16cid:durableId="1932468581">
    <w:abstractNumId w:val="2"/>
  </w:num>
  <w:num w:numId="4" w16cid:durableId="157036254">
    <w:abstractNumId w:val="0"/>
  </w:num>
  <w:num w:numId="5" w16cid:durableId="1687898465">
    <w:abstractNumId w:val="1"/>
  </w:num>
  <w:num w:numId="6" w16cid:durableId="25520083">
    <w:abstractNumId w:val="12"/>
  </w:num>
  <w:num w:numId="7" w16cid:durableId="933392625">
    <w:abstractNumId w:val="13"/>
  </w:num>
  <w:num w:numId="8" w16cid:durableId="2142648405">
    <w:abstractNumId w:val="3"/>
  </w:num>
  <w:num w:numId="9" w16cid:durableId="982999524">
    <w:abstractNumId w:val="10"/>
  </w:num>
  <w:num w:numId="10" w16cid:durableId="1695888625">
    <w:abstractNumId w:val="11"/>
  </w:num>
  <w:num w:numId="11" w16cid:durableId="605233914">
    <w:abstractNumId w:val="9"/>
  </w:num>
  <w:num w:numId="12" w16cid:durableId="923218816">
    <w:abstractNumId w:val="7"/>
  </w:num>
  <w:num w:numId="13" w16cid:durableId="1500461870">
    <w:abstractNumId w:val="4"/>
  </w:num>
  <w:num w:numId="14" w16cid:durableId="13183881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511E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58B7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4BD"/>
    <w:rsid w:val="00173757"/>
    <w:rsid w:val="00174176"/>
    <w:rsid w:val="00174AC4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88A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1D1"/>
    <w:rsid w:val="002A73A2"/>
    <w:rsid w:val="002A7CE8"/>
    <w:rsid w:val="002B002B"/>
    <w:rsid w:val="002B0671"/>
    <w:rsid w:val="002B262F"/>
    <w:rsid w:val="002B3553"/>
    <w:rsid w:val="002B54CD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55414"/>
    <w:rsid w:val="0036263B"/>
    <w:rsid w:val="00363B62"/>
    <w:rsid w:val="003645B0"/>
    <w:rsid w:val="0036494A"/>
    <w:rsid w:val="003649B2"/>
    <w:rsid w:val="00364B2C"/>
    <w:rsid w:val="003652E5"/>
    <w:rsid w:val="00366491"/>
    <w:rsid w:val="003664F1"/>
    <w:rsid w:val="00367718"/>
    <w:rsid w:val="00367E3F"/>
    <w:rsid w:val="00371E82"/>
    <w:rsid w:val="003720D5"/>
    <w:rsid w:val="00372560"/>
    <w:rsid w:val="0037332D"/>
    <w:rsid w:val="00374FB6"/>
    <w:rsid w:val="003751D4"/>
    <w:rsid w:val="00377EA5"/>
    <w:rsid w:val="00377F77"/>
    <w:rsid w:val="00383073"/>
    <w:rsid w:val="00383331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84304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BB1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095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23D1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1C5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5B58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27254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B9B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023D"/>
    <w:rsid w:val="007B1EEE"/>
    <w:rsid w:val="007B249B"/>
    <w:rsid w:val="007B5CAD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04E5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627A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117D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0428A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4706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1041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4F0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97BC0"/>
    <w:rsid w:val="00AA029E"/>
    <w:rsid w:val="00AA10AE"/>
    <w:rsid w:val="00AA329F"/>
    <w:rsid w:val="00AA3DA8"/>
    <w:rsid w:val="00AA73A6"/>
    <w:rsid w:val="00AA7B6A"/>
    <w:rsid w:val="00AB593E"/>
    <w:rsid w:val="00AB5D37"/>
    <w:rsid w:val="00AB683F"/>
    <w:rsid w:val="00AB715B"/>
    <w:rsid w:val="00AC10C8"/>
    <w:rsid w:val="00AC1870"/>
    <w:rsid w:val="00AC4A2E"/>
    <w:rsid w:val="00AD0BFE"/>
    <w:rsid w:val="00AD1885"/>
    <w:rsid w:val="00AD1C71"/>
    <w:rsid w:val="00AD50BA"/>
    <w:rsid w:val="00AD652B"/>
    <w:rsid w:val="00AD65B2"/>
    <w:rsid w:val="00AD66F2"/>
    <w:rsid w:val="00AD785C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0D75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8A0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2530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181E"/>
    <w:rsid w:val="00CD1830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47C72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467"/>
    <w:rsid w:val="00E358E9"/>
    <w:rsid w:val="00E35C26"/>
    <w:rsid w:val="00E37FB7"/>
    <w:rsid w:val="00E40931"/>
    <w:rsid w:val="00E410EA"/>
    <w:rsid w:val="00E412ED"/>
    <w:rsid w:val="00E416F8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0FF7A6D"/>
    <w:rsid w:val="0552166F"/>
    <w:rsid w:val="067E5969"/>
    <w:rsid w:val="07E51913"/>
    <w:rsid w:val="09347949"/>
    <w:rsid w:val="0A8007F5"/>
    <w:rsid w:val="11132530"/>
    <w:rsid w:val="11145823"/>
    <w:rsid w:val="13615B94"/>
    <w:rsid w:val="14422E34"/>
    <w:rsid w:val="15690487"/>
    <w:rsid w:val="17464C90"/>
    <w:rsid w:val="18BE572D"/>
    <w:rsid w:val="1A1665D5"/>
    <w:rsid w:val="1D45546C"/>
    <w:rsid w:val="1DEE7E1E"/>
    <w:rsid w:val="21B07103"/>
    <w:rsid w:val="23E46645"/>
    <w:rsid w:val="265A2C18"/>
    <w:rsid w:val="2B384437"/>
    <w:rsid w:val="2E562803"/>
    <w:rsid w:val="31EB67EE"/>
    <w:rsid w:val="351515B1"/>
    <w:rsid w:val="361A062E"/>
    <w:rsid w:val="362D6299"/>
    <w:rsid w:val="370F76FD"/>
    <w:rsid w:val="3B203C40"/>
    <w:rsid w:val="3F3D7169"/>
    <w:rsid w:val="407915B8"/>
    <w:rsid w:val="41A2426E"/>
    <w:rsid w:val="41EE2997"/>
    <w:rsid w:val="46AA12F5"/>
    <w:rsid w:val="4C7F2AE7"/>
    <w:rsid w:val="510D3B7E"/>
    <w:rsid w:val="555E59C1"/>
    <w:rsid w:val="567B06BC"/>
    <w:rsid w:val="59016C83"/>
    <w:rsid w:val="5C8675D7"/>
    <w:rsid w:val="5ED91DE7"/>
    <w:rsid w:val="5EFF1C82"/>
    <w:rsid w:val="650D438B"/>
    <w:rsid w:val="67CB300E"/>
    <w:rsid w:val="692521E5"/>
    <w:rsid w:val="719F2F73"/>
    <w:rsid w:val="728309ED"/>
    <w:rsid w:val="7B783090"/>
    <w:rsid w:val="7D73194B"/>
    <w:rsid w:val="7EF2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A426C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src">
    <w:name w:val="src"/>
    <w:basedOn w:val="a"/>
    <w:rsid w:val="00C708A0"/>
    <w:pPr>
      <w:spacing w:before="100" w:beforeAutospacing="1" w:after="100" w:afterAutospacing="1"/>
    </w:pPr>
    <w:rPr>
      <w:rFonts w:ascii="宋体" w:eastAsia="宋体" w:hAnsi="宋体" w:cs="宋体"/>
      <w:lang w:val="en-US" w:eastAsia="zh-CN"/>
    </w:rPr>
  </w:style>
  <w:style w:type="character" w:styleId="af7">
    <w:name w:val="Unresolved Mention"/>
    <w:basedOn w:val="a0"/>
    <w:uiPriority w:val="99"/>
    <w:semiHidden/>
    <w:unhideWhenUsed/>
    <w:rsid w:val="00C708A0"/>
    <w:rPr>
      <w:color w:val="605E5C"/>
      <w:shd w:val="clear" w:color="auto" w:fill="E1DFDD"/>
    </w:rPr>
  </w:style>
  <w:style w:type="character" w:customStyle="1" w:styleId="a6">
    <w:name w:val="正文文本 字符"/>
    <w:basedOn w:val="a0"/>
    <w:link w:val="a5"/>
    <w:uiPriority w:val="1"/>
    <w:rsid w:val="00AD785C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ggfjaghiig" TargetMode="External"/><Relationship Id="rId18" Type="http://schemas.openxmlformats.org/officeDocument/2006/relationships/hyperlink" Target="https://doi.org/10.1007/s40820-021-00786-1" TargetMode="External"/><Relationship Id="rId26" Type="http://schemas.openxmlformats.org/officeDocument/2006/relationships/hyperlink" Target="https://doi.org/10.1007/s40820-021-00760-x" TargetMode="External"/><Relationship Id="rId39" Type="http://schemas.openxmlformats.org/officeDocument/2006/relationships/hyperlink" Target="%20https:/doi.org/10.1007/s40820-022-00852-2" TargetMode="External"/><Relationship Id="rId21" Type="http://schemas.openxmlformats.org/officeDocument/2006/relationships/hyperlink" Target="https://doi.org/10.1007/s40820-023-01317-w" TargetMode="External"/><Relationship Id="rId34" Type="http://schemas.openxmlformats.org/officeDocument/2006/relationships/hyperlink" Target="%20https:/doi.org/10.1007/s40820-022-01010-4" TargetMode="External"/><Relationship Id="rId42" Type="http://schemas.openxmlformats.org/officeDocument/2006/relationships/fontTable" Target="fontTable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2-00850-4" TargetMode="External"/><Relationship Id="rId20" Type="http://schemas.openxmlformats.org/officeDocument/2006/relationships/hyperlink" Target="https://doi.org/10.1007/s40820-024-01373-w" TargetMode="External"/><Relationship Id="rId29" Type="http://schemas.openxmlformats.org/officeDocument/2006/relationships/hyperlink" Target="https://doi.org/10.1007/s40820-024-01378-5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%20https:/doi.org/10.1007/s40820-023-01017-5" TargetMode="External"/><Relationship Id="rId32" Type="http://schemas.openxmlformats.org/officeDocument/2006/relationships/hyperlink" Target="https://doi.org/10.1007/s40820-023-01042-4" TargetMode="External"/><Relationship Id="rId37" Type="http://schemas.openxmlformats.org/officeDocument/2006/relationships/hyperlink" Target="%20https:/doi.org/10.1007/s40820-022-00957-8" TargetMode="External"/><Relationship Id="rId40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2-00923-4" TargetMode="External"/><Relationship Id="rId23" Type="http://schemas.openxmlformats.org/officeDocument/2006/relationships/hyperlink" Target="https://doi.org/10.1007/s40820-023-01147-w" TargetMode="External"/><Relationship Id="rId28" Type="http://schemas.openxmlformats.org/officeDocument/2006/relationships/hyperlink" Target="https://doi.org/10.1007/s40820-021-00778-1" TargetMode="External"/><Relationship Id="rId36" Type="http://schemas.openxmlformats.org/officeDocument/2006/relationships/hyperlink" Target="https://doi.org/10.1007/s40820-022-01001-5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2-00818-4" TargetMode="External"/><Relationship Id="rId31" Type="http://schemas.openxmlformats.org/officeDocument/2006/relationships/hyperlink" Target="https://doi.org/10.1007/s40820-023-01105-6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3-01189-0" TargetMode="External"/><Relationship Id="rId22" Type="http://schemas.openxmlformats.org/officeDocument/2006/relationships/hyperlink" Target="https://doi.org/10.1007/s40820-023-01286-0" TargetMode="External"/><Relationship Id="rId27" Type="http://schemas.openxmlformats.org/officeDocument/2006/relationships/hyperlink" Target="https://doi.org/10.1007/s40820-021-00778-1" TargetMode="External"/><Relationship Id="rId30" Type="http://schemas.openxmlformats.org/officeDocument/2006/relationships/hyperlink" Target="https://doi.org/10.1007/s40820-023-01211-5" TargetMode="External"/><Relationship Id="rId35" Type="http://schemas.openxmlformats.org/officeDocument/2006/relationships/hyperlink" Target="%20https:/doi.org/10.1007/s40820-022-01007-z" TargetMode="External"/><Relationship Id="rId43" Type="http://schemas.openxmlformats.org/officeDocument/2006/relationships/theme" Target="theme/theme1.xml"/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2-00840-6" TargetMode="External"/><Relationship Id="rId25" Type="http://schemas.openxmlformats.org/officeDocument/2006/relationships/hyperlink" Target="https://doi.org/10.1007/s40820-021-00774-5" TargetMode="External"/><Relationship Id="rId33" Type="http://schemas.openxmlformats.org/officeDocument/2006/relationships/hyperlink" Target="%20https:/doi.org/10.1007/s40820-022-01005-1" TargetMode="External"/><Relationship Id="rId38" Type="http://schemas.openxmlformats.org/officeDocument/2006/relationships/hyperlink" Target="https://doi.org/10.1007/s40820-022-00937-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5590A5-EE02-423F-BDF6-F1E422D2DCD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1309</Words>
  <Characters>8959</Characters>
  <Application>Microsoft Office Word</Application>
  <DocSecurity>0</DocSecurity>
  <Lines>165</Lines>
  <Paragraphs>131</Paragraphs>
  <ScaleCrop>false</ScaleCrop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2023-04-01T13:34:00Z</dcterms:created>
  <dcterms:modified xsi:type="dcterms:W3CDTF">2024-04-01T11:37:00Z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2052-11.1.0.12358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50b3d86fe3afd3472732372b64e29635d5528c66af19455bd249d993da331f2f</vt:lpwstr>
  </property>
</Properties>
</file>